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1B" w:rsidRDefault="00A33DDC" w:rsidP="00A33DDC">
      <w:pPr>
        <w:tabs>
          <w:tab w:val="left" w:pos="3780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92E1B"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C92E1B" w:rsidRDefault="00C92E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D201F1" w:rsidRDefault="00D201F1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Nadle</w:t>
      </w:r>
      <w:r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  <w:lang w:val="pl-PL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trgova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  <w:lang w:val="pl-PL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sud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TRGOVAČKI SUD U </w:t>
      </w:r>
      <w:r w:rsid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>VARAŽDINU</w:t>
      </w: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="00D201F1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St-264/16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20356" w:rsidRDefault="00D201F1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BERTI TRADE</w:t>
      </w:r>
      <w:r w:rsidR="00C92E1B">
        <w:rPr>
          <w:rFonts w:ascii="Times New Roman" w:hAnsi="Times New Roman" w:cs="Times New Roman"/>
        </w:rPr>
        <w:t xml:space="preserve"> D.O.O. u stečaju,</w:t>
      </w:r>
    </w:p>
    <w:p w:rsidR="00D201F1" w:rsidRPr="00D201F1" w:rsidRDefault="00D201F1" w:rsidP="00D201F1">
      <w:pPr>
        <w:pStyle w:val="Heading1"/>
        <w:rPr>
          <w:rFonts w:ascii="Times New Roman" w:hAnsi="Times New Roman" w:cs="Times New Roman"/>
        </w:rPr>
      </w:pPr>
      <w:r w:rsidRPr="00D201F1">
        <w:rPr>
          <w:rFonts w:ascii="Times New Roman" w:hAnsi="Times New Roman" w:cs="Times New Roman"/>
        </w:rPr>
        <w:t>OIB: 23564365880</w:t>
      </w:r>
    </w:p>
    <w:p w:rsidR="00D201F1" w:rsidRPr="00D201F1" w:rsidRDefault="00D201F1" w:rsidP="00D201F1">
      <w:r w:rsidRPr="00D201F1">
        <w:rPr>
          <w:rFonts w:ascii="Times New Roman" w:hAnsi="Times New Roman" w:cs="Times New Roman"/>
          <w:b/>
          <w:bCs/>
          <w:sz w:val="24"/>
          <w:szCs w:val="24"/>
          <w:u w:val="single"/>
        </w:rPr>
        <w:t>Čakovec, L. Bezeredija 10</w:t>
      </w:r>
    </w:p>
    <w:p w:rsidR="00C92E1B" w:rsidRDefault="00C92E1B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C506E5" w:rsidRPr="00C506E5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C506E5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C506E5" w:rsidRPr="00C506E5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</w:t>
      </w:r>
      <w:r w:rsidR="00966792" w:rsidRPr="00D201F1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C506E5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9</w:t>
      </w:r>
      <w:r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201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C92E1B" w:rsidRPr="000E65AD" w:rsidRDefault="00C92E1B">
      <w:pPr>
        <w:pStyle w:val="BodyText2"/>
        <w:rPr>
          <w:rFonts w:ascii="Times New Roman" w:hAnsi="Times New Roman" w:cs="Times New Roman"/>
          <w:sz w:val="16"/>
          <w:szCs w:val="16"/>
        </w:rPr>
      </w:pPr>
      <w:r w:rsidRPr="000E65AD">
        <w:rPr>
          <w:rFonts w:ascii="Times New Roman" w:hAnsi="Times New Roman" w:cs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</w:p>
    <w:p w:rsidR="00D201F1" w:rsidRP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I.1</w:t>
      </w:r>
      <w:r w:rsidRPr="00D201F1">
        <w:rPr>
          <w:rFonts w:ascii="Times New Roman" w:hAnsi="Times New Roman" w:cs="Times New Roman"/>
          <w:sz w:val="24"/>
          <w:szCs w:val="24"/>
        </w:rPr>
        <w:t>. UVODNE NAPOMENE</w:t>
      </w:r>
    </w:p>
    <w:p w:rsidR="00D201F1" w:rsidRDefault="00D201F1" w:rsidP="00D201F1">
      <w:pPr>
        <w:rPr>
          <w:rFonts w:ascii="Times New Roman" w:hAnsi="Times New Roman" w:cs="Times New Roman"/>
          <w:sz w:val="24"/>
          <w:szCs w:val="24"/>
        </w:rPr>
      </w:pPr>
    </w:p>
    <w:p w:rsidR="003462E9" w:rsidRDefault="00C506E5" w:rsidP="00DA08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 izvješće se podnosi nastavno na Izvješće o </w:t>
      </w:r>
      <w:r w:rsidR="003462E9">
        <w:rPr>
          <w:rFonts w:ascii="Times New Roman" w:hAnsi="Times New Roman" w:cs="Times New Roman"/>
          <w:sz w:val="24"/>
          <w:szCs w:val="24"/>
        </w:rPr>
        <w:t xml:space="preserve">gospodarskom položaju i njegovim uzorcima te tijeku stečajnog postupka </w:t>
      </w:r>
      <w:r w:rsidR="00A20A5C">
        <w:rPr>
          <w:rFonts w:ascii="Times New Roman" w:hAnsi="Times New Roman" w:cs="Times New Roman"/>
          <w:sz w:val="24"/>
          <w:szCs w:val="24"/>
        </w:rPr>
        <w:t xml:space="preserve">i stanju stečajne mase </w:t>
      </w:r>
      <w:r w:rsidR="003462E9">
        <w:rPr>
          <w:rFonts w:ascii="Times New Roman" w:hAnsi="Times New Roman" w:cs="Times New Roman"/>
          <w:sz w:val="24"/>
          <w:szCs w:val="24"/>
        </w:rPr>
        <w:t>za razdoblje od 31.03.2016. do 19.06.2016. god.</w:t>
      </w:r>
    </w:p>
    <w:p w:rsidR="00A7626A" w:rsidRDefault="003462E9" w:rsidP="003462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Zbog promjene suca, rješenjem St-264/16-15 od 27.06.2016., ispitno ročište</w:t>
      </w:r>
      <w:r w:rsidR="00581E9C">
        <w:rPr>
          <w:rFonts w:ascii="Times New Roman" w:hAnsi="Times New Roman" w:cs="Times New Roman"/>
          <w:sz w:val="24"/>
          <w:szCs w:val="24"/>
        </w:rPr>
        <w:t xml:space="preserve"> zakazano za 05.07.2016. godine</w:t>
      </w:r>
      <w:r>
        <w:rPr>
          <w:rFonts w:ascii="Times New Roman" w:hAnsi="Times New Roman" w:cs="Times New Roman"/>
          <w:sz w:val="24"/>
          <w:szCs w:val="24"/>
        </w:rPr>
        <w:t xml:space="preserve"> je odgođeno, te će biti zakazano pisanim putem. Sukladno tome, nije održano ni izvještajno ročište, obzirom da se isto ne može održati prije ispitnog ročišta.</w:t>
      </w:r>
    </w:p>
    <w:p w:rsidR="00384EC7" w:rsidRPr="005D5B9F" w:rsidRDefault="00384EC7" w:rsidP="00384EC7">
      <w:pPr>
        <w:rPr>
          <w:rFonts w:ascii="Times New Roman" w:hAnsi="Times New Roman" w:cs="Times New Roman"/>
          <w:sz w:val="24"/>
          <w:szCs w:val="24"/>
        </w:rPr>
      </w:pPr>
    </w:p>
    <w:p w:rsidR="00384EC7" w:rsidRDefault="00384E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  <w:r w:rsidR="003462E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TIJEK STEČAJNOG POSTUPKA</w:t>
      </w:r>
    </w:p>
    <w:p w:rsidR="00384EC7" w:rsidRPr="00D201F1" w:rsidRDefault="00384EC7">
      <w:pPr>
        <w:rPr>
          <w:rFonts w:ascii="Times New Roman" w:hAnsi="Times New Roman" w:cs="Times New Roman"/>
          <w:sz w:val="24"/>
          <w:szCs w:val="24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5D5B9F" w:rsidRPr="003462E9" w:rsidRDefault="005D5B9F" w:rsidP="008B45F1">
      <w:pPr>
        <w:tabs>
          <w:tab w:val="left" w:pos="2652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157B67" w:rsidRPr="00A70427" w:rsidRDefault="008B45F1" w:rsidP="00157B67">
      <w:pPr>
        <w:pStyle w:val="BodyText"/>
        <w:rPr>
          <w:rFonts w:ascii="Times New Roman" w:hAnsi="Times New Roman" w:cs="Times New Roman"/>
        </w:rPr>
      </w:pPr>
      <w:r w:rsidRPr="00A70427">
        <w:rPr>
          <w:rFonts w:ascii="Times New Roman" w:hAnsi="Times New Roman" w:cs="Times New Roman"/>
        </w:rPr>
        <w:t>-</w:t>
      </w:r>
      <w:r w:rsidR="009022CC" w:rsidRPr="00A70427">
        <w:rPr>
          <w:rFonts w:ascii="Times New Roman" w:hAnsi="Times New Roman" w:cs="Times New Roman"/>
        </w:rPr>
        <w:t xml:space="preserve"> </w:t>
      </w:r>
      <w:r w:rsidR="00157B67" w:rsidRPr="00A70427">
        <w:rPr>
          <w:rFonts w:ascii="Times New Roman" w:hAnsi="Times New Roman" w:cs="Times New Roman"/>
        </w:rPr>
        <w:t xml:space="preserve">dana 08.09.2016. </w:t>
      </w:r>
      <w:r w:rsidR="009022CC" w:rsidRPr="00A70427">
        <w:rPr>
          <w:rFonts w:ascii="Times New Roman" w:hAnsi="Times New Roman" w:cs="Times New Roman"/>
        </w:rPr>
        <w:t>radi nesmetane provedbe stečajnog postupka</w:t>
      </w:r>
      <w:r w:rsidR="00A33DDC">
        <w:rPr>
          <w:rFonts w:ascii="Times New Roman" w:hAnsi="Times New Roman" w:cs="Times New Roman"/>
        </w:rPr>
        <w:t xml:space="preserve"> i ocjene da li je potrebno radi zaštite predmeta stečajne mase-vozila, izmještati iste sa dosadašnje adrese (L. Bezeredija 10, Čakovec, ispred kuće ranijeg direktora, neograđeno i nenatkriveno mjesto) na sigurnije mjesto, </w:t>
      </w:r>
      <w:r w:rsidR="009022CC" w:rsidRPr="00A70427">
        <w:rPr>
          <w:rFonts w:ascii="Times New Roman" w:hAnsi="Times New Roman" w:cs="Times New Roman"/>
        </w:rPr>
        <w:t xml:space="preserve"> angažiran je sudski vještak za procjenu vozila </w:t>
      </w:r>
      <w:r w:rsidR="009E7750" w:rsidRPr="00A70427">
        <w:rPr>
          <w:rFonts w:ascii="Times New Roman" w:hAnsi="Times New Roman" w:cs="Times New Roman"/>
        </w:rPr>
        <w:t xml:space="preserve">koji je </w:t>
      </w:r>
      <w:r w:rsidR="00A33DDC">
        <w:rPr>
          <w:rFonts w:ascii="Times New Roman" w:hAnsi="Times New Roman" w:cs="Times New Roman"/>
        </w:rPr>
        <w:t>izvršio pregled vozila</w:t>
      </w:r>
    </w:p>
    <w:p w:rsidR="008B45F1" w:rsidRPr="00A70427" w:rsidRDefault="008B45F1" w:rsidP="00966792">
      <w:pPr>
        <w:pStyle w:val="BodyText"/>
        <w:rPr>
          <w:rFonts w:ascii="Times New Roman" w:hAnsi="Times New Roman" w:cs="Times New Roman"/>
        </w:rPr>
      </w:pPr>
      <w:r w:rsidRPr="00A70427">
        <w:rPr>
          <w:rFonts w:ascii="Times New Roman" w:hAnsi="Times New Roman" w:cs="Times New Roman"/>
        </w:rPr>
        <w:t>-</w:t>
      </w:r>
      <w:r w:rsidR="009E7750" w:rsidRPr="00A70427">
        <w:rPr>
          <w:rFonts w:ascii="Times New Roman" w:hAnsi="Times New Roman" w:cs="Times New Roman"/>
        </w:rPr>
        <w:t xml:space="preserve">istog dana izvršen je i </w:t>
      </w:r>
      <w:r w:rsidR="0047129F" w:rsidRPr="00A70427">
        <w:rPr>
          <w:rFonts w:ascii="Times New Roman" w:hAnsi="Times New Roman" w:cs="Times New Roman"/>
        </w:rPr>
        <w:t xml:space="preserve">pregled </w:t>
      </w:r>
      <w:r w:rsidR="009E7750" w:rsidRPr="00A70427">
        <w:rPr>
          <w:rFonts w:ascii="Times New Roman" w:hAnsi="Times New Roman" w:cs="Times New Roman"/>
        </w:rPr>
        <w:t xml:space="preserve">građevinske </w:t>
      </w:r>
      <w:r w:rsidR="0047129F" w:rsidRPr="00A70427">
        <w:rPr>
          <w:rFonts w:ascii="Times New Roman" w:hAnsi="Times New Roman" w:cs="Times New Roman"/>
        </w:rPr>
        <w:t>skele</w:t>
      </w:r>
      <w:r w:rsidR="009E7750" w:rsidRPr="00A70427">
        <w:rPr>
          <w:rFonts w:ascii="Times New Roman" w:hAnsi="Times New Roman" w:cs="Times New Roman"/>
        </w:rPr>
        <w:t xml:space="preserve"> koja ulazi u stečajnu masu, obzirom da me je raniji direktor naknadno obavijestio</w:t>
      </w:r>
      <w:r w:rsidR="0047129F" w:rsidRPr="00A70427">
        <w:rPr>
          <w:rFonts w:ascii="Times New Roman" w:hAnsi="Times New Roman" w:cs="Times New Roman"/>
        </w:rPr>
        <w:t xml:space="preserve"> </w:t>
      </w:r>
      <w:r w:rsidR="009E7750" w:rsidRPr="00A70427">
        <w:rPr>
          <w:rFonts w:ascii="Times New Roman" w:hAnsi="Times New Roman" w:cs="Times New Roman"/>
        </w:rPr>
        <w:t>da se skela nalazi na lok</w:t>
      </w:r>
      <w:r w:rsidR="00581E9C">
        <w:rPr>
          <w:rFonts w:ascii="Times New Roman" w:hAnsi="Times New Roman" w:cs="Times New Roman"/>
        </w:rPr>
        <w:t>aciji Stari Hrast, Čakovec. Preg</w:t>
      </w:r>
      <w:r w:rsidR="009E7750" w:rsidRPr="00A70427">
        <w:rPr>
          <w:rFonts w:ascii="Times New Roman" w:hAnsi="Times New Roman" w:cs="Times New Roman"/>
        </w:rPr>
        <w:t>ledom je utvrđeno da se</w:t>
      </w:r>
      <w:r w:rsidR="00581E9C">
        <w:rPr>
          <w:rFonts w:ascii="Times New Roman" w:hAnsi="Times New Roman" w:cs="Times New Roman"/>
        </w:rPr>
        <w:t xml:space="preserve"> radi o</w:t>
      </w:r>
      <w:r w:rsidR="009E7750" w:rsidRPr="00A70427">
        <w:rPr>
          <w:rFonts w:ascii="Times New Roman" w:hAnsi="Times New Roman" w:cs="Times New Roman"/>
        </w:rPr>
        <w:t xml:space="preserve"> d</w:t>
      </w:r>
      <w:r w:rsidR="00A70427" w:rsidRPr="00A70427">
        <w:rPr>
          <w:rFonts w:ascii="Times New Roman" w:hAnsi="Times New Roman" w:cs="Times New Roman"/>
        </w:rPr>
        <w:t>i</w:t>
      </w:r>
      <w:r w:rsidR="009E7750" w:rsidRPr="00A70427">
        <w:rPr>
          <w:rFonts w:ascii="Times New Roman" w:hAnsi="Times New Roman" w:cs="Times New Roman"/>
        </w:rPr>
        <w:t>jelovi</w:t>
      </w:r>
      <w:r w:rsidR="00581E9C">
        <w:rPr>
          <w:rFonts w:ascii="Times New Roman" w:hAnsi="Times New Roman" w:cs="Times New Roman"/>
        </w:rPr>
        <w:t>ma</w:t>
      </w:r>
      <w:r w:rsidR="009E7750" w:rsidRPr="00A70427">
        <w:rPr>
          <w:rFonts w:ascii="Times New Roman" w:hAnsi="Times New Roman" w:cs="Times New Roman"/>
        </w:rPr>
        <w:t xml:space="preserve">  starije skele za oko 15 m2 (bez podnica) </w:t>
      </w:r>
      <w:r w:rsidR="00581E9C">
        <w:rPr>
          <w:rFonts w:ascii="Times New Roman" w:hAnsi="Times New Roman" w:cs="Times New Roman"/>
        </w:rPr>
        <w:t xml:space="preserve">koji se na toj lokaciji nalaze </w:t>
      </w:r>
      <w:r w:rsidR="009E7750" w:rsidRPr="00A70427">
        <w:rPr>
          <w:rFonts w:ascii="Times New Roman" w:hAnsi="Times New Roman" w:cs="Times New Roman"/>
        </w:rPr>
        <w:t xml:space="preserve">bez pisanog ugovora u prostoriji koju </w:t>
      </w:r>
      <w:r w:rsidR="00581E9C">
        <w:rPr>
          <w:rFonts w:ascii="Times New Roman" w:hAnsi="Times New Roman" w:cs="Times New Roman"/>
        </w:rPr>
        <w:t xml:space="preserve">slobodno </w:t>
      </w:r>
      <w:r w:rsidR="009E7750" w:rsidRPr="00A70427">
        <w:rPr>
          <w:rFonts w:ascii="Times New Roman" w:hAnsi="Times New Roman" w:cs="Times New Roman"/>
        </w:rPr>
        <w:t>koriste treće osobe</w:t>
      </w:r>
      <w:r w:rsidR="00581E9C">
        <w:rPr>
          <w:rFonts w:ascii="Times New Roman" w:hAnsi="Times New Roman" w:cs="Times New Roman"/>
        </w:rPr>
        <w:t>.</w:t>
      </w:r>
    </w:p>
    <w:p w:rsidR="00A70427" w:rsidRPr="00A70427" w:rsidRDefault="00A70427" w:rsidP="00A70427">
      <w:pPr>
        <w:pStyle w:val="BodyText"/>
        <w:rPr>
          <w:rFonts w:ascii="Times New Roman" w:hAnsi="Times New Roman" w:cs="Times New Roman"/>
        </w:rPr>
      </w:pPr>
      <w:r w:rsidRPr="00A70427">
        <w:rPr>
          <w:rFonts w:ascii="Times New Roman" w:hAnsi="Times New Roman" w:cs="Times New Roman"/>
        </w:rPr>
        <w:t>- angažiran je sudski vještak za graditeljstvo radi procjene nekretnine</w:t>
      </w:r>
      <w:r w:rsidR="001B692B">
        <w:rPr>
          <w:rFonts w:ascii="Times New Roman" w:hAnsi="Times New Roman" w:cs="Times New Roman"/>
        </w:rPr>
        <w:t xml:space="preserve"> i provjere legalnosti</w:t>
      </w:r>
      <w:r w:rsidRPr="00A70427">
        <w:rPr>
          <w:rFonts w:ascii="Times New Roman" w:hAnsi="Times New Roman" w:cs="Times New Roman"/>
        </w:rPr>
        <w:t xml:space="preserve"> –</w:t>
      </w:r>
      <w:r w:rsidR="00581E9C">
        <w:rPr>
          <w:rFonts w:ascii="Times New Roman" w:hAnsi="Times New Roman" w:cs="Times New Roman"/>
        </w:rPr>
        <w:t xml:space="preserve">nekretnine - </w:t>
      </w:r>
      <w:r w:rsidRPr="00A70427">
        <w:rPr>
          <w:rFonts w:ascii="Times New Roman" w:hAnsi="Times New Roman" w:cs="Times New Roman"/>
        </w:rPr>
        <w:t>stan</w:t>
      </w:r>
      <w:r w:rsidR="00581E9C">
        <w:rPr>
          <w:rFonts w:ascii="Times New Roman" w:hAnsi="Times New Roman" w:cs="Times New Roman"/>
        </w:rPr>
        <w:t>a</w:t>
      </w:r>
      <w:r w:rsidRPr="00A70427">
        <w:rPr>
          <w:rFonts w:ascii="Times New Roman" w:hAnsi="Times New Roman" w:cs="Times New Roman"/>
        </w:rPr>
        <w:t xml:space="preserve"> u Crikvenici, upisan</w:t>
      </w:r>
      <w:r w:rsidR="00581E9C">
        <w:rPr>
          <w:rFonts w:ascii="Times New Roman" w:hAnsi="Times New Roman" w:cs="Times New Roman"/>
        </w:rPr>
        <w:t>og</w:t>
      </w:r>
      <w:r w:rsidRPr="00A70427">
        <w:rPr>
          <w:rFonts w:ascii="Times New Roman" w:hAnsi="Times New Roman" w:cs="Times New Roman"/>
        </w:rPr>
        <w:t xml:space="preserve"> kao suvlasnički dio,  zk. ul. br. 6256 k. o. Crikvenica, te će po primitku </w:t>
      </w:r>
      <w:r w:rsidR="001B692B">
        <w:rPr>
          <w:rFonts w:ascii="Times New Roman" w:hAnsi="Times New Roman" w:cs="Times New Roman"/>
        </w:rPr>
        <w:t xml:space="preserve">elaborat o </w:t>
      </w:r>
      <w:r w:rsidRPr="00A70427">
        <w:rPr>
          <w:rFonts w:ascii="Times New Roman" w:hAnsi="Times New Roman" w:cs="Times New Roman"/>
        </w:rPr>
        <w:t>procjen</w:t>
      </w:r>
      <w:r w:rsidR="001B692B">
        <w:rPr>
          <w:rFonts w:ascii="Times New Roman" w:hAnsi="Times New Roman" w:cs="Times New Roman"/>
        </w:rPr>
        <w:t>i</w:t>
      </w:r>
      <w:r w:rsidRPr="00A70427">
        <w:rPr>
          <w:rFonts w:ascii="Times New Roman" w:hAnsi="Times New Roman" w:cs="Times New Roman"/>
        </w:rPr>
        <w:t xml:space="preserve"> biti dostavljen u spis </w:t>
      </w:r>
    </w:p>
    <w:p w:rsidR="0047129F" w:rsidRPr="001B692B" w:rsidRDefault="00A70427" w:rsidP="001B692B">
      <w:pPr>
        <w:pStyle w:val="BodyText"/>
        <w:tabs>
          <w:tab w:val="left" w:pos="7284"/>
        </w:tabs>
        <w:rPr>
          <w:rFonts w:ascii="Times New Roman" w:hAnsi="Times New Roman" w:cs="Times New Roman"/>
        </w:rPr>
      </w:pPr>
      <w:r w:rsidRPr="001B692B">
        <w:rPr>
          <w:rFonts w:ascii="Times New Roman" w:hAnsi="Times New Roman" w:cs="Times New Roman"/>
        </w:rPr>
        <w:t>-</w:t>
      </w:r>
      <w:r w:rsidR="00A20A5C">
        <w:rPr>
          <w:rFonts w:ascii="Times New Roman" w:hAnsi="Times New Roman" w:cs="Times New Roman"/>
        </w:rPr>
        <w:t xml:space="preserve">radi zaštite i osiguranja imovine, </w:t>
      </w:r>
      <w:r w:rsidRPr="001B692B">
        <w:rPr>
          <w:rFonts w:ascii="Times New Roman" w:hAnsi="Times New Roman" w:cs="Times New Roman"/>
        </w:rPr>
        <w:t xml:space="preserve">navedena nekretnina </w:t>
      </w:r>
      <w:r w:rsidR="00581E9C">
        <w:rPr>
          <w:rFonts w:ascii="Times New Roman" w:hAnsi="Times New Roman" w:cs="Times New Roman"/>
        </w:rPr>
        <w:t xml:space="preserve">dana 09.09.2016. god. </w:t>
      </w:r>
      <w:r w:rsidRPr="001B692B">
        <w:rPr>
          <w:rFonts w:ascii="Times New Roman" w:hAnsi="Times New Roman" w:cs="Times New Roman"/>
        </w:rPr>
        <w:t>osigurana je od požara i dr. opasnosti na 1 godinu</w:t>
      </w:r>
      <w:r w:rsidR="001B692B" w:rsidRPr="001B692B">
        <w:rPr>
          <w:rFonts w:ascii="Times New Roman" w:hAnsi="Times New Roman" w:cs="Times New Roman"/>
        </w:rPr>
        <w:tab/>
      </w:r>
    </w:p>
    <w:p w:rsidR="0047129F" w:rsidRDefault="0047129F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B0E1F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84EC7">
        <w:rPr>
          <w:rFonts w:ascii="Times New Roman" w:hAnsi="Times New Roman" w:cs="Times New Roman"/>
          <w:sz w:val="24"/>
          <w:szCs w:val="24"/>
          <w:lang w:val="pl-PL"/>
        </w:rPr>
        <w:t>Nije evidentirano da bi stečajni dužnik bio stranka u sudskim postupcima.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384EC7">
        <w:rPr>
          <w:rFonts w:ascii="Times New Roman" w:hAnsi="Times New Roman" w:cs="Times New Roman"/>
          <w:sz w:val="24"/>
          <w:szCs w:val="24"/>
          <w:lang w:val="pl-PL"/>
        </w:rPr>
        <w:t>U trenutku otvaranja stečajnog postup</w:t>
      </w:r>
      <w:r>
        <w:rPr>
          <w:rFonts w:ascii="Times New Roman" w:hAnsi="Times New Roman" w:cs="Times New Roman"/>
          <w:sz w:val="24"/>
          <w:szCs w:val="24"/>
          <w:lang w:val="pl-PL"/>
        </w:rPr>
        <w:t>ka nije bilo zaposlenih radnika niti je nakon otvaranja stečajnog postupka bilo zaposlenih radnika.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C92E1B" w:rsidRDefault="00C92E1B" w:rsidP="003462E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384EC7" w:rsidP="003462E9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 obzirom da je poslovanje dužnika već dulje vrijeme obustavljeno, nema zaposlenih radnika niti opreme za rad, n</w:t>
      </w:r>
      <w:r w:rsidR="00C92E1B">
        <w:rPr>
          <w:rFonts w:ascii="Times New Roman" w:hAnsi="Times New Roman" w:cs="Times New Roman"/>
          <w:sz w:val="24"/>
          <w:szCs w:val="24"/>
          <w:lang w:val="pl-PL"/>
        </w:rPr>
        <w:t>ema izgleda za nastavak poslovanj</w:t>
      </w:r>
      <w:r>
        <w:rPr>
          <w:rFonts w:ascii="Times New Roman" w:hAnsi="Times New Roman" w:cs="Times New Roman"/>
          <w:sz w:val="24"/>
          <w:szCs w:val="24"/>
          <w:lang w:val="pl-PL"/>
        </w:rPr>
        <w:t>a dužnika niti potrebe za izradom</w:t>
      </w:r>
      <w:r w:rsidR="00C92E1B">
        <w:rPr>
          <w:rFonts w:ascii="Times New Roman" w:hAnsi="Times New Roman" w:cs="Times New Roman"/>
          <w:sz w:val="24"/>
          <w:szCs w:val="24"/>
          <w:lang w:val="pl-PL"/>
        </w:rPr>
        <w:t xml:space="preserve"> stečajnog plana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384EC7" w:rsidRDefault="00384EC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 w:rsidP="003462E9">
      <w:pPr>
        <w:pStyle w:val="BodyText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</w:rPr>
      </w:pPr>
    </w:p>
    <w:p w:rsidR="00C92E1B" w:rsidRDefault="002B0E1F" w:rsidP="00793969">
      <w:pPr>
        <w:pStyle w:val="BodyText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Stečajni postupak </w:t>
      </w:r>
      <w:r w:rsidR="00384EC7">
        <w:rPr>
          <w:rFonts w:ascii="Times New Roman" w:hAnsi="Times New Roman" w:cs="Times New Roman"/>
          <w:lang w:val="hr-HR"/>
        </w:rPr>
        <w:t>je otvoren</w:t>
      </w:r>
      <w:r w:rsidR="003462E9">
        <w:rPr>
          <w:rFonts w:ascii="Times New Roman" w:hAnsi="Times New Roman" w:cs="Times New Roman"/>
          <w:lang w:val="hr-HR"/>
        </w:rPr>
        <w:t xml:space="preserve"> 31.03.2016. god</w:t>
      </w:r>
      <w:r w:rsidR="00384EC7">
        <w:rPr>
          <w:rFonts w:ascii="Times New Roman" w:hAnsi="Times New Roman" w:cs="Times New Roman"/>
          <w:lang w:val="hr-HR"/>
        </w:rPr>
        <w:t xml:space="preserve">, te ga </w:t>
      </w:r>
      <w:r>
        <w:rPr>
          <w:rFonts w:ascii="Times New Roman" w:hAnsi="Times New Roman" w:cs="Times New Roman"/>
          <w:lang w:val="hr-HR"/>
        </w:rPr>
        <w:t xml:space="preserve">nije moguće zaključiti jer </w:t>
      </w:r>
      <w:r w:rsidR="00384EC7">
        <w:rPr>
          <w:rFonts w:ascii="Times New Roman" w:hAnsi="Times New Roman" w:cs="Times New Roman"/>
          <w:lang w:val="hr-HR"/>
        </w:rPr>
        <w:t xml:space="preserve">je potrebno ispitati prijavljene tražbine te na izvještajnom ročištu donijeti odluke daljnjem tijeku stečajnog postupka i pristupiti unovčenju </w:t>
      </w:r>
      <w:r>
        <w:rPr>
          <w:rFonts w:ascii="Times New Roman" w:hAnsi="Times New Roman" w:cs="Times New Roman"/>
          <w:lang w:val="hr-HR"/>
        </w:rPr>
        <w:t>stečajn</w:t>
      </w:r>
      <w:r w:rsidR="00384EC7">
        <w:rPr>
          <w:rFonts w:ascii="Times New Roman" w:hAnsi="Times New Roman" w:cs="Times New Roman"/>
          <w:lang w:val="hr-HR"/>
        </w:rPr>
        <w:t>e</w:t>
      </w:r>
      <w:r>
        <w:rPr>
          <w:rFonts w:ascii="Times New Roman" w:hAnsi="Times New Roman" w:cs="Times New Roman"/>
          <w:lang w:val="hr-HR"/>
        </w:rPr>
        <w:t xml:space="preserve"> mas</w:t>
      </w:r>
      <w:r w:rsidR="00384EC7">
        <w:rPr>
          <w:rFonts w:ascii="Times New Roman" w:hAnsi="Times New Roman" w:cs="Times New Roman"/>
          <w:lang w:val="hr-HR"/>
        </w:rPr>
        <w:t>e</w:t>
      </w:r>
      <w:r w:rsidR="003462E9">
        <w:rPr>
          <w:rFonts w:ascii="Times New Roman" w:hAnsi="Times New Roman" w:cs="Times New Roman"/>
          <w:lang w:val="hr-HR"/>
        </w:rPr>
        <w:t>.</w:t>
      </w:r>
      <w:r>
        <w:rPr>
          <w:rFonts w:ascii="Times New Roman" w:hAnsi="Times New Roman" w:cs="Times New Roman"/>
          <w:lang w:val="hr-HR"/>
        </w:rPr>
        <w:t xml:space="preserve"> </w:t>
      </w:r>
    </w:p>
    <w:p w:rsidR="00C92E1B" w:rsidRDefault="00C92E1B">
      <w:pPr>
        <w:rPr>
          <w:lang w:val="pl-PL"/>
        </w:rPr>
      </w:pPr>
    </w:p>
    <w:p w:rsidR="00C92E1B" w:rsidRDefault="00C92E1B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STANJE STEČAJNE MASE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ostali podaci.</w:t>
      </w:r>
    </w:p>
    <w:p w:rsidR="000E65AD" w:rsidRDefault="000E65AD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793969" w:rsidRDefault="00793969">
      <w:pPr>
        <w:pStyle w:val="Header"/>
        <w:jc w:val="both"/>
        <w:rPr>
          <w:rFonts w:ascii="Times New Roman" w:hAnsi="Times New Roman" w:cs="Times New Roman"/>
        </w:rPr>
      </w:pPr>
    </w:p>
    <w:p w:rsidR="00793969" w:rsidRPr="00664F11" w:rsidRDefault="00C92E1B" w:rsidP="000E65AD">
      <w:pPr>
        <w:pStyle w:val="Header"/>
        <w:numPr>
          <w:ilvl w:val="0"/>
          <w:numId w:val="15"/>
        </w:numPr>
        <w:jc w:val="both"/>
        <w:rPr>
          <w:rFonts w:ascii="Times New Roman" w:hAnsi="Times New Roman" w:cs="Times New Roman"/>
          <w:b/>
        </w:rPr>
      </w:pPr>
      <w:r w:rsidRPr="00664F11">
        <w:rPr>
          <w:rFonts w:ascii="Times New Roman" w:hAnsi="Times New Roman" w:cs="Times New Roman"/>
          <w:b/>
        </w:rPr>
        <w:t xml:space="preserve">Nekretnine  </w:t>
      </w:r>
    </w:p>
    <w:p w:rsidR="000E65AD" w:rsidRDefault="000E65AD" w:rsidP="000E65AD">
      <w:pPr>
        <w:pStyle w:val="Header"/>
        <w:ind w:left="360"/>
        <w:jc w:val="both"/>
        <w:rPr>
          <w:rFonts w:ascii="Times New Roman" w:hAnsi="Times New Roman" w:cs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23"/>
        <w:gridCol w:w="3028"/>
        <w:gridCol w:w="1984"/>
      </w:tblGrid>
      <w:tr w:rsidR="00C809C1" w:rsidRPr="007939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w="1923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3028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84" w:type="dxa"/>
          </w:tcPr>
          <w:p w:rsidR="00C809C1" w:rsidRPr="00793969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C809C1" w:rsidRPr="00793969" w:rsidTr="00C809C1">
        <w:trPr>
          <w:trHeight w:val="336"/>
        </w:trPr>
        <w:tc>
          <w:tcPr>
            <w:tcW w:w="2387" w:type="dxa"/>
            <w:shd w:val="clear" w:color="auto" w:fill="auto"/>
          </w:tcPr>
          <w:p w:rsidR="00C809C1" w:rsidRPr="007444AB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444AB">
              <w:rPr>
                <w:rFonts w:ascii="Times New Roman" w:hAnsi="Times New Roman" w:cs="Times New Roman"/>
                <w:iCs/>
              </w:rPr>
              <w:t>suvlasnički dio 2/18</w:t>
            </w:r>
            <w:r>
              <w:rPr>
                <w:rFonts w:ascii="Times New Roman" w:hAnsi="Times New Roman" w:cs="Times New Roman"/>
                <w:iCs/>
              </w:rPr>
              <w:t xml:space="preserve"> nekretnine </w:t>
            </w:r>
            <w:r w:rsidRPr="007444AB">
              <w:rPr>
                <w:rFonts w:ascii="Times New Roman" w:hAnsi="Times New Roman" w:cs="Times New Roman"/>
                <w:iCs/>
              </w:rPr>
              <w:t>u zk. ul. br. 6256 k. o. Crikvenica, kao, zkčbr. 5191/2, stambena zgrada i dvor, površine 139 čhv,</w:t>
            </w:r>
          </w:p>
          <w:p w:rsidR="00C809C1" w:rsidRPr="007444AB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i</w:t>
            </w:r>
          </w:p>
          <w:p w:rsidR="00C809C1" w:rsidRPr="00793969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444AB">
              <w:rPr>
                <w:rFonts w:ascii="Times New Roman" w:hAnsi="Times New Roman" w:cs="Times New Roman"/>
                <w:iCs/>
              </w:rPr>
              <w:lastRenderedPageBreak/>
              <w:t>suvlasnički dio 2/18</w:t>
            </w:r>
            <w:r>
              <w:rPr>
                <w:rFonts w:ascii="Times New Roman" w:hAnsi="Times New Roman" w:cs="Times New Roman"/>
                <w:iCs/>
              </w:rPr>
              <w:t xml:space="preserve"> nekretnine u </w:t>
            </w:r>
            <w:r w:rsidRPr="007444AB">
              <w:rPr>
                <w:rFonts w:ascii="Times New Roman" w:hAnsi="Times New Roman" w:cs="Times New Roman"/>
                <w:iCs/>
              </w:rPr>
              <w:t>zk. ul. br. 2728 k. o. Crikvenica,  zkčbr. 5191/1, dio ceste, površine 50 čhv.</w:t>
            </w:r>
          </w:p>
        </w:tc>
        <w:tc>
          <w:tcPr>
            <w:tcW w:w="1923" w:type="dxa"/>
          </w:tcPr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Knjigovodstvena:</w:t>
            </w:r>
          </w:p>
          <w:p w:rsidR="00C809C1" w:rsidRPr="00C809C1" w:rsidRDefault="00C809C1" w:rsidP="00793969">
            <w:pPr>
              <w:pStyle w:val="Header"/>
              <w:rPr>
                <w:rFonts w:ascii="Times New Roman" w:hAnsi="Times New Roman" w:cs="Times New Roman"/>
                <w:b/>
                <w:iCs/>
                <w:u w:val="single"/>
              </w:rPr>
            </w:pPr>
            <w:r w:rsidRPr="00C809C1">
              <w:rPr>
                <w:rFonts w:ascii="Times New Roman" w:hAnsi="Times New Roman" w:cs="Times New Roman"/>
                <w:b/>
                <w:iCs/>
                <w:u w:val="single"/>
              </w:rPr>
              <w:t>217.016,35 kn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(nabavna vrijed. 1999. god. je bila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400.461,72 kn)</w:t>
            </w:r>
          </w:p>
          <w:p w:rsidR="00C809C1" w:rsidRDefault="00C809C1" w:rsidP="0079396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Pr="00793969" w:rsidRDefault="00C809C1" w:rsidP="001B692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Potrebno je </w:t>
            </w:r>
            <w:r>
              <w:rPr>
                <w:rFonts w:ascii="Times New Roman" w:hAnsi="Times New Roman" w:cs="Times New Roman"/>
                <w:iCs/>
              </w:rPr>
              <w:lastRenderedPageBreak/>
              <w:t xml:space="preserve">utvrditi vrijednost nekretnine procjenom </w:t>
            </w:r>
            <w:r w:rsidR="001B692B">
              <w:rPr>
                <w:rFonts w:ascii="Times New Roman" w:hAnsi="Times New Roman" w:cs="Times New Roman"/>
                <w:iCs/>
              </w:rPr>
              <w:t>– angažiran sudski vještak</w:t>
            </w:r>
          </w:p>
        </w:tc>
        <w:tc>
          <w:tcPr>
            <w:tcW w:w="3028" w:type="dxa"/>
          </w:tcPr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U naravi se radi o stanu sa vrtom u prizemlju stambene zgrade na adesi Crikvenica, Benići 53, površine oko 40 m2.</w:t>
            </w:r>
            <w:r w:rsidR="003627B7">
              <w:rPr>
                <w:rFonts w:ascii="Times New Roman" w:hAnsi="Times New Roman" w:cs="Times New Roman"/>
                <w:iCs/>
              </w:rPr>
              <w:t xml:space="preserve"> Voda i struja su isključeni zbog duga.</w:t>
            </w:r>
          </w:p>
          <w:p w:rsidR="00C809C1" w:rsidRDefault="00C809C1" w:rsidP="007444AB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C809C1" w:rsidRPr="003462E9" w:rsidRDefault="00C809C1" w:rsidP="007444AB">
            <w:pPr>
              <w:pStyle w:val="Head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iCs/>
              </w:rPr>
              <w:t xml:space="preserve">Elaborat o etažiranju (plan </w:t>
            </w:r>
            <w:r>
              <w:rPr>
                <w:rFonts w:ascii="Times New Roman" w:hAnsi="Times New Roman" w:cs="Times New Roman"/>
                <w:iCs/>
              </w:rPr>
              <w:lastRenderedPageBreak/>
              <w:t xml:space="preserve">posebnih dijelova) je pripremljen, ali nije </w:t>
            </w:r>
            <w:r w:rsidRPr="001B692B">
              <w:rPr>
                <w:rFonts w:ascii="Times New Roman" w:hAnsi="Times New Roman" w:cs="Times New Roman"/>
                <w:iCs/>
              </w:rPr>
              <w:t xml:space="preserve">proveden. </w:t>
            </w:r>
          </w:p>
          <w:p w:rsidR="00CF344A" w:rsidRPr="001B692B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1B692B">
              <w:rPr>
                <w:rFonts w:ascii="Times New Roman" w:hAnsi="Times New Roman" w:cs="Times New Roman"/>
                <w:iCs/>
              </w:rPr>
              <w:t>Ostali suvlasnici podnijeli su  prijedlog za donošenje rješenja o izvedenom stanju (l</w:t>
            </w:r>
            <w:r w:rsidR="001B692B" w:rsidRPr="001B692B">
              <w:rPr>
                <w:rFonts w:ascii="Times New Roman" w:hAnsi="Times New Roman" w:cs="Times New Roman"/>
                <w:iCs/>
              </w:rPr>
              <w:t xml:space="preserve">egalizaciju). Potrebno je utvrditi status legalnosti </w:t>
            </w:r>
            <w:r w:rsidR="001B692B">
              <w:rPr>
                <w:rFonts w:ascii="Times New Roman" w:hAnsi="Times New Roman" w:cs="Times New Roman"/>
                <w:iCs/>
              </w:rPr>
              <w:t>– angažiran sudski vještak</w:t>
            </w:r>
          </w:p>
          <w:p w:rsidR="00CF344A" w:rsidRPr="00793969" w:rsidRDefault="00CF344A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lastRenderedPageBreak/>
              <w:t>Založno pravo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RH-MF, Por.uprava rješ. Ovr-242/10 (Z-1052/10), 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Ovr-729/12 (Z-604/15), </w:t>
            </w:r>
          </w:p>
          <w:p w:rsidR="00C809C1" w:rsidRDefault="00C809C1" w:rsidP="00C809C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Ovr-6270/15 (Z-</w:t>
            </w:r>
            <w:r>
              <w:rPr>
                <w:rFonts w:ascii="Times New Roman" w:hAnsi="Times New Roman" w:cs="Times New Roman"/>
                <w:iCs/>
              </w:rPr>
              <w:lastRenderedPageBreak/>
              <w:t xml:space="preserve">3331/15) </w:t>
            </w:r>
          </w:p>
        </w:tc>
      </w:tr>
    </w:tbl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809C1" w:rsidRPr="00664F11" w:rsidRDefault="00C809C1">
      <w:pPr>
        <w:pStyle w:val="Header"/>
        <w:jc w:val="both"/>
        <w:rPr>
          <w:rFonts w:ascii="Times New Roman" w:hAnsi="Times New Roman" w:cs="Times New Roman"/>
          <w:b/>
        </w:rPr>
      </w:pPr>
      <w:r w:rsidRPr="00664F11">
        <w:rPr>
          <w:rFonts w:ascii="Times New Roman" w:hAnsi="Times New Roman" w:cs="Times New Roman"/>
          <w:b/>
        </w:rPr>
        <w:t xml:space="preserve">b) Pokretnine </w:t>
      </w:r>
      <w:r w:rsidR="00C92E1B" w:rsidRPr="00664F11">
        <w:rPr>
          <w:rFonts w:ascii="Times New Roman" w:hAnsi="Times New Roman" w:cs="Times New Roman"/>
          <w:b/>
        </w:rPr>
        <w:t xml:space="preserve"> </w:t>
      </w:r>
    </w:p>
    <w:p w:rsidR="00C809C1" w:rsidRDefault="00C809C1">
      <w:pPr>
        <w:pStyle w:val="Header"/>
        <w:jc w:val="both"/>
        <w:rPr>
          <w:rFonts w:ascii="Times New Roman" w:hAnsi="Times New Roman" w:cs="Times New Roman"/>
        </w:rPr>
      </w:pP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7"/>
        <w:gridCol w:w="1936"/>
        <w:gridCol w:w="3019"/>
        <w:gridCol w:w="1980"/>
      </w:tblGrid>
      <w:tr w:rsidR="008B7F6A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Opis </w:t>
            </w:r>
            <w:r>
              <w:rPr>
                <w:rFonts w:ascii="Times New Roman" w:hAnsi="Times New Roman" w:cs="Times New Roman"/>
                <w:iCs/>
              </w:rPr>
              <w:t>pokretnine</w:t>
            </w:r>
            <w:r w:rsidRPr="00286A17">
              <w:rPr>
                <w:rFonts w:ascii="Times New Roman" w:hAnsi="Times New Roman" w:cs="Times New Roman"/>
                <w:iCs/>
              </w:rPr>
              <w:t xml:space="preserve">                                           </w:t>
            </w:r>
          </w:p>
        </w:tc>
        <w:tc>
          <w:tcPr>
            <w:tcW w:w="1923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3028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84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8B7F6A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Cestovno mot.vozilo: 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Os.voz. Peugeot 307 SW2.0, god. proizv. 2004 </w:t>
            </w:r>
          </w:p>
        </w:tc>
        <w:tc>
          <w:tcPr>
            <w:tcW w:w="1923" w:type="dxa"/>
          </w:tcPr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>Knjigovodstvena: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b/>
                <w:iCs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u w:val="single"/>
              </w:rPr>
              <w:t>0,00</w:t>
            </w:r>
            <w:r w:rsidRPr="00286A17">
              <w:rPr>
                <w:rFonts w:ascii="Times New Roman" w:hAnsi="Times New Roman" w:cs="Times New Roman"/>
                <w:b/>
                <w:iCs/>
                <w:u w:val="single"/>
              </w:rPr>
              <w:t xml:space="preserve"> kn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Pr="00286A17" w:rsidRDefault="003462E9" w:rsidP="00A33DDC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Procj</w:t>
            </w:r>
            <w:r w:rsidR="008B45F1">
              <w:rPr>
                <w:rFonts w:ascii="Times New Roman" w:hAnsi="Times New Roman" w:cs="Times New Roman"/>
                <w:iCs/>
              </w:rPr>
              <w:t xml:space="preserve">ena tržne vrijednosti vozila po  sudskom vještaku </w:t>
            </w:r>
          </w:p>
        </w:tc>
        <w:tc>
          <w:tcPr>
            <w:tcW w:w="3028" w:type="dxa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Odjavljeno 18.04.2014. god.</w:t>
            </w:r>
          </w:p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Tablice su skinute i vraćene u PP Čakovec.</w:t>
            </w:r>
          </w:p>
          <w:p w:rsidR="00286A17" w:rsidRPr="00286A17" w:rsidRDefault="00286A17" w:rsidP="008B45F1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Vozilo je neregistrirano, neosigurano  i nije u voznom stanju. Nalazi se na adresi Čakovec, L. Bezeredija 10.</w:t>
            </w:r>
          </w:p>
        </w:tc>
        <w:tc>
          <w:tcPr>
            <w:tcW w:w="1984" w:type="dxa"/>
          </w:tcPr>
          <w:p w:rsid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Evidentirana zabrana otuđenja: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Z</w:t>
            </w:r>
            <w:r w:rsidRPr="00286A17">
              <w:rPr>
                <w:rFonts w:ascii="Times New Roman" w:hAnsi="Times New Roman" w:cs="Times New Roman"/>
                <w:iCs/>
              </w:rPr>
              <w:t>aložno pravo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RH-MF, Por.uprava rješ. </w:t>
            </w:r>
          </w:p>
          <w:p w:rsidR="00286A17" w:rsidRPr="00286A17" w:rsidRDefault="00286A17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8B7F6A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Pokretnine (namještaj i oprema u stanu u Crikvenici) i to: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Ormar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Vitrina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Kuhinja komplet</w:t>
            </w:r>
          </w:p>
          <w:p w:rsidR="00664F11" w:rsidRDefault="00664F11" w:rsidP="00664F1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Perilica rublja </w:t>
            </w:r>
          </w:p>
        </w:tc>
        <w:tc>
          <w:tcPr>
            <w:tcW w:w="1923" w:type="dxa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Knjigovodstvena:</w:t>
            </w:r>
          </w:p>
          <w:p w:rsidR="00664F11" w:rsidRP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  <w:u w:val="single"/>
              </w:rPr>
            </w:pPr>
            <w:r w:rsidRPr="00664F11">
              <w:rPr>
                <w:rFonts w:ascii="Times New Roman" w:hAnsi="Times New Roman" w:cs="Times New Roman"/>
                <w:iCs/>
                <w:u w:val="single"/>
              </w:rPr>
              <w:t>0,00 kn</w:t>
            </w:r>
          </w:p>
        </w:tc>
        <w:tc>
          <w:tcPr>
            <w:tcW w:w="3028" w:type="dxa"/>
          </w:tcPr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Predlaže se navedene pokretnine prodati zajedno sa nekretninom, jer su pokretnine ugrađene i rabljene</w:t>
            </w:r>
            <w:r w:rsidR="00CF344A">
              <w:rPr>
                <w:rFonts w:ascii="Times New Roman" w:hAnsi="Times New Roman" w:cs="Times New Roman"/>
                <w:iCs/>
              </w:rPr>
              <w:t xml:space="preserve"> te ne ne mogu odnijeti bez oštećenja.</w:t>
            </w:r>
          </w:p>
        </w:tc>
        <w:tc>
          <w:tcPr>
            <w:tcW w:w="1984" w:type="dxa"/>
          </w:tcPr>
          <w:p w:rsidR="00CF344A" w:rsidRPr="00286A17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Z</w:t>
            </w:r>
            <w:r w:rsidRPr="00286A17">
              <w:rPr>
                <w:rFonts w:ascii="Times New Roman" w:hAnsi="Times New Roman" w:cs="Times New Roman"/>
                <w:iCs/>
              </w:rPr>
              <w:t>aložno pravo</w:t>
            </w:r>
          </w:p>
          <w:p w:rsidR="00CF344A" w:rsidRPr="00286A17" w:rsidRDefault="00CF344A" w:rsidP="00CF344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iCs/>
              </w:rPr>
              <w:t xml:space="preserve">RH-MF, Por.uprava </w:t>
            </w:r>
            <w:r>
              <w:rPr>
                <w:rFonts w:ascii="Times New Roman" w:hAnsi="Times New Roman" w:cs="Times New Roman"/>
                <w:iCs/>
              </w:rPr>
              <w:t>–Zapisnik o izvršenoj pljenidbi od 05.05.2010.</w:t>
            </w:r>
            <w:r w:rsidRPr="00286A17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664F11" w:rsidRDefault="00664F11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8B7F6A" w:rsidRPr="00286A17" w:rsidTr="00AC5F79">
        <w:trPr>
          <w:trHeight w:val="336"/>
        </w:trPr>
        <w:tc>
          <w:tcPr>
            <w:tcW w:w="2387" w:type="dxa"/>
            <w:shd w:val="clear" w:color="auto" w:fill="auto"/>
          </w:tcPr>
          <w:p w:rsidR="008B45F1" w:rsidRDefault="00F64D7E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Dijelovi g</w:t>
            </w:r>
            <w:r w:rsidR="008B45F1">
              <w:rPr>
                <w:rFonts w:ascii="Times New Roman" w:hAnsi="Times New Roman" w:cs="Times New Roman"/>
                <w:iCs/>
              </w:rPr>
              <w:t>rađevinska skel</w:t>
            </w:r>
            <w:r>
              <w:rPr>
                <w:rFonts w:ascii="Times New Roman" w:hAnsi="Times New Roman" w:cs="Times New Roman"/>
                <w:iCs/>
              </w:rPr>
              <w:t>e (necjelovito)</w:t>
            </w:r>
          </w:p>
          <w:p w:rsidR="008B45F1" w:rsidRDefault="008B45F1" w:rsidP="008B45F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Po knjigovodstvenom stanju – </w:t>
            </w:r>
            <w:r w:rsidR="00F64D7E">
              <w:rPr>
                <w:rFonts w:ascii="Times New Roman" w:hAnsi="Times New Roman" w:cs="Times New Roman"/>
                <w:iCs/>
              </w:rPr>
              <w:t>0</w:t>
            </w:r>
            <w:r>
              <w:rPr>
                <w:rFonts w:ascii="Times New Roman" w:hAnsi="Times New Roman" w:cs="Times New Roman"/>
                <w:iCs/>
              </w:rPr>
              <w:t xml:space="preserve"> m2</w:t>
            </w:r>
          </w:p>
          <w:p w:rsidR="008B45F1" w:rsidRDefault="008B45F1" w:rsidP="008B45F1">
            <w:pPr>
              <w:pStyle w:val="Header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Prema zatečenom stanju – oko 15 m2</w:t>
            </w:r>
          </w:p>
        </w:tc>
        <w:tc>
          <w:tcPr>
            <w:tcW w:w="1923" w:type="dxa"/>
          </w:tcPr>
          <w:p w:rsidR="008B45F1" w:rsidRPr="00F64D7E" w:rsidRDefault="008B7F6A" w:rsidP="00286A17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F64D7E">
              <w:rPr>
                <w:rFonts w:ascii="Times New Roman" w:hAnsi="Times New Roman" w:cs="Times New Roman"/>
                <w:iCs/>
              </w:rPr>
              <w:t>Knjigovodstveno:</w:t>
            </w:r>
            <w:r w:rsidR="00F64D7E" w:rsidRPr="00F64D7E">
              <w:rPr>
                <w:rFonts w:ascii="Times New Roman" w:hAnsi="Times New Roman" w:cs="Times New Roman"/>
                <w:iCs/>
              </w:rPr>
              <w:t xml:space="preserve"> 0,00 kn</w:t>
            </w:r>
          </w:p>
          <w:p w:rsidR="008B7F6A" w:rsidRPr="00F64D7E" w:rsidRDefault="008B7F6A" w:rsidP="00F64D7E">
            <w:pPr>
              <w:pStyle w:val="Header"/>
              <w:ind w:firstLine="708"/>
              <w:jc w:val="both"/>
              <w:rPr>
                <w:rFonts w:ascii="Times New Roman" w:hAnsi="Times New Roman" w:cs="Times New Roman"/>
                <w:iCs/>
              </w:rPr>
            </w:pPr>
          </w:p>
          <w:p w:rsidR="008B7F6A" w:rsidRDefault="008B7F6A" w:rsidP="00F64D7E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F64D7E">
              <w:rPr>
                <w:rFonts w:ascii="Times New Roman" w:hAnsi="Times New Roman" w:cs="Times New Roman"/>
                <w:iCs/>
              </w:rPr>
              <w:t xml:space="preserve">Vrijednost zatečenih stvari: 0,00 kn </w:t>
            </w:r>
          </w:p>
        </w:tc>
        <w:tc>
          <w:tcPr>
            <w:tcW w:w="3028" w:type="dxa"/>
          </w:tcPr>
          <w:p w:rsidR="008B45F1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8B7F6A">
              <w:rPr>
                <w:rFonts w:ascii="Times New Roman" w:hAnsi="Times New Roman" w:cs="Times New Roman"/>
                <w:iCs/>
              </w:rPr>
              <w:t>Zatečeno stanje: dijelovi starije skele 15 m2, bez podnica,  na lokaciji Stari Hrast, Čakovec, gdje je bez kakvog ugovora smještena u prostoriji koju nesmetano koriste treće osobe.</w:t>
            </w:r>
            <w:r>
              <w:rPr>
                <w:rFonts w:ascii="Times New Roman" w:hAnsi="Times New Roman" w:cs="Times New Roman"/>
                <w:iCs/>
              </w:rPr>
              <w:t xml:space="preserve"> Nije preuzeto u posjed zbog nejasnih uvjeta preuzimanja i neisplativosti preuzimanja u posjed zbog troškova otpreme i smještaja, dosadašnjih uvjeta smještaja te starosti i nekompletnosti</w:t>
            </w:r>
          </w:p>
        </w:tc>
        <w:tc>
          <w:tcPr>
            <w:tcW w:w="1984" w:type="dxa"/>
          </w:tcPr>
          <w:p w:rsidR="008B7F6A" w:rsidRPr="008B7F6A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8B7F6A">
              <w:rPr>
                <w:rFonts w:ascii="Times New Roman" w:hAnsi="Times New Roman" w:cs="Times New Roman"/>
                <w:iCs/>
              </w:rPr>
              <w:t>Založno pravo</w:t>
            </w:r>
          </w:p>
          <w:p w:rsidR="008B45F1" w:rsidRDefault="008B7F6A" w:rsidP="008B7F6A">
            <w:pPr>
              <w:pStyle w:val="Header"/>
              <w:jc w:val="both"/>
              <w:rPr>
                <w:rFonts w:ascii="Times New Roman" w:hAnsi="Times New Roman" w:cs="Times New Roman"/>
                <w:iCs/>
              </w:rPr>
            </w:pPr>
            <w:r w:rsidRPr="008B7F6A">
              <w:rPr>
                <w:rFonts w:ascii="Times New Roman" w:hAnsi="Times New Roman" w:cs="Times New Roman"/>
                <w:iCs/>
              </w:rPr>
              <w:t>RH-MF, Por.uprava –Zapisnik o izvršenoj pljenidbi od 05.05.2010.</w:t>
            </w:r>
          </w:p>
        </w:tc>
      </w:tr>
    </w:tbl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086B55" w:rsidRDefault="00086B55" w:rsidP="004D7902">
      <w:pPr>
        <w:pStyle w:val="Header"/>
        <w:jc w:val="both"/>
        <w:rPr>
          <w:rFonts w:ascii="Times New Roman" w:hAnsi="Times New Roman" w:cs="Times New Roman"/>
        </w:rPr>
      </w:pPr>
    </w:p>
    <w:p w:rsidR="00086B55" w:rsidRDefault="00086B55" w:rsidP="004D7902">
      <w:pPr>
        <w:pStyle w:val="Header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CF344A" w:rsidRDefault="00CF344A">
      <w:pPr>
        <w:pStyle w:val="Header"/>
        <w:jc w:val="both"/>
        <w:rPr>
          <w:rFonts w:ascii="Times New Roman" w:hAnsi="Times New Roman" w:cs="Times New Roman"/>
        </w:rPr>
      </w:pPr>
    </w:p>
    <w:p w:rsidR="00286A17" w:rsidRPr="00664F11" w:rsidRDefault="00664F11">
      <w:pPr>
        <w:pStyle w:val="Header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c</w:t>
      </w:r>
      <w:r w:rsidR="00C92E1B" w:rsidRPr="00664F11">
        <w:rPr>
          <w:rFonts w:ascii="Times New Roman" w:hAnsi="Times New Roman" w:cs="Times New Roman"/>
          <w:b/>
        </w:rPr>
        <w:t xml:space="preserve">) Novčana sredstva na računu i u gotovini </w:t>
      </w: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286A1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Stvarno</w:t>
      </w:r>
      <w:r w:rsidR="007D3569">
        <w:rPr>
          <w:rFonts w:ascii="Times New Roman" w:hAnsi="Times New Roman" w:cs="Times New Roman"/>
        </w:rPr>
        <w:t xml:space="preserve"> zatečeno </w:t>
      </w:r>
      <w:r>
        <w:rPr>
          <w:rFonts w:ascii="Times New Roman" w:hAnsi="Times New Roman" w:cs="Times New Roman"/>
        </w:rPr>
        <w:t>stanje novca na računu i u blagajni</w:t>
      </w:r>
      <w:r w:rsidR="007D3569">
        <w:rPr>
          <w:rFonts w:ascii="Times New Roman" w:hAnsi="Times New Roman" w:cs="Times New Roman"/>
        </w:rPr>
        <w:t xml:space="preserve"> na dan otvaranja stečaja </w:t>
      </w:r>
      <w:r>
        <w:rPr>
          <w:rFonts w:ascii="Times New Roman" w:hAnsi="Times New Roman" w:cs="Times New Roman"/>
        </w:rPr>
        <w:t xml:space="preserve">je </w:t>
      </w:r>
      <w:r w:rsidR="00793969" w:rsidRPr="007D3569">
        <w:rPr>
          <w:rFonts w:ascii="Times New Roman" w:hAnsi="Times New Roman" w:cs="Times New Roman"/>
          <w:b/>
          <w:u w:val="single"/>
        </w:rPr>
        <w:t>0,00 kn</w:t>
      </w:r>
      <w:r>
        <w:rPr>
          <w:rFonts w:ascii="Times New Roman" w:hAnsi="Times New Roman" w:cs="Times New Roman"/>
        </w:rPr>
        <w:t>.</w:t>
      </w:r>
    </w:p>
    <w:p w:rsidR="00286A17" w:rsidRDefault="00286A17">
      <w:pPr>
        <w:pStyle w:val="Header"/>
        <w:jc w:val="both"/>
        <w:rPr>
          <w:rFonts w:ascii="Times New Roman" w:hAnsi="Times New Roman" w:cs="Times New Roman"/>
        </w:rPr>
      </w:pP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>Priljev i stanje na računu i u blagajni je kako slijedi: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Ukupan priljev na račun iznosi .................0,00 kn.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Ukupan odljev s računa iznosi.................. 0,00 kn.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Stanje na računu na dan </w:t>
      </w:r>
      <w:r w:rsidR="008B45F1">
        <w:rPr>
          <w:rFonts w:ascii="Times New Roman" w:hAnsi="Times New Roman" w:cs="Times New Roman"/>
        </w:rPr>
        <w:t>20</w:t>
      </w:r>
      <w:r w:rsidR="00286A17">
        <w:rPr>
          <w:rFonts w:ascii="Times New Roman" w:hAnsi="Times New Roman" w:cs="Times New Roman"/>
        </w:rPr>
        <w:t>.0</w:t>
      </w:r>
      <w:r w:rsidR="008B45F1">
        <w:rPr>
          <w:rFonts w:ascii="Times New Roman" w:hAnsi="Times New Roman" w:cs="Times New Roman"/>
        </w:rPr>
        <w:t>9</w:t>
      </w:r>
      <w:r w:rsidR="00286A17">
        <w:rPr>
          <w:rFonts w:ascii="Times New Roman" w:hAnsi="Times New Roman" w:cs="Times New Roman"/>
        </w:rPr>
        <w:t>.16.</w:t>
      </w:r>
      <w:r w:rsidRPr="000E65AD">
        <w:rPr>
          <w:rFonts w:ascii="Times New Roman" w:hAnsi="Times New Roman" w:cs="Times New Roman"/>
        </w:rPr>
        <w:t xml:space="preserve">............. 0,00 kn. </w:t>
      </w:r>
    </w:p>
    <w:p w:rsidR="000E65AD" w:rsidRPr="000E65AD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            Stanje gotovine na dan </w:t>
      </w:r>
      <w:r w:rsidR="008B45F1">
        <w:rPr>
          <w:rFonts w:ascii="Times New Roman" w:hAnsi="Times New Roman" w:cs="Times New Roman"/>
        </w:rPr>
        <w:t>20</w:t>
      </w:r>
      <w:r w:rsidRPr="000E65AD">
        <w:rPr>
          <w:rFonts w:ascii="Times New Roman" w:hAnsi="Times New Roman" w:cs="Times New Roman"/>
        </w:rPr>
        <w:t>.</w:t>
      </w:r>
      <w:r w:rsidR="00AF4E49">
        <w:rPr>
          <w:rFonts w:ascii="Times New Roman" w:hAnsi="Times New Roman" w:cs="Times New Roman"/>
        </w:rPr>
        <w:t>0</w:t>
      </w:r>
      <w:r w:rsidR="008B45F1">
        <w:rPr>
          <w:rFonts w:ascii="Times New Roman" w:hAnsi="Times New Roman" w:cs="Times New Roman"/>
        </w:rPr>
        <w:t>9</w:t>
      </w:r>
      <w:r w:rsidRPr="000E65AD">
        <w:rPr>
          <w:rFonts w:ascii="Times New Roman" w:hAnsi="Times New Roman" w:cs="Times New Roman"/>
        </w:rPr>
        <w:t>.1</w:t>
      </w:r>
      <w:r w:rsidR="00AF4E49">
        <w:rPr>
          <w:rFonts w:ascii="Times New Roman" w:hAnsi="Times New Roman" w:cs="Times New Roman"/>
        </w:rPr>
        <w:t>6</w:t>
      </w:r>
      <w:r w:rsidRPr="000E65AD">
        <w:rPr>
          <w:rFonts w:ascii="Times New Roman" w:hAnsi="Times New Roman" w:cs="Times New Roman"/>
        </w:rPr>
        <w:t>............... 0,00 kn.</w:t>
      </w:r>
    </w:p>
    <w:p w:rsidR="008C102C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8C102C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286A17" w:rsidRPr="00664F11" w:rsidRDefault="00664F11">
      <w:pPr>
        <w:pStyle w:val="Header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d) Novčane tražbine, financijska imovina, vrijednosn</w:t>
      </w:r>
      <w:r w:rsidR="00C92E1B" w:rsidRPr="00664F11">
        <w:rPr>
          <w:rFonts w:ascii="Times New Roman" w:hAnsi="Times New Roman" w:cs="Times New Roman"/>
          <w:b/>
        </w:rPr>
        <w:t xml:space="preserve">i papiri 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6"/>
        <w:gridCol w:w="2450"/>
        <w:gridCol w:w="2590"/>
        <w:gridCol w:w="1946"/>
      </w:tblGrid>
      <w:tr w:rsidR="00664F11" w:rsidRPr="00793969" w:rsidTr="00664F11">
        <w:trPr>
          <w:trHeight w:val="33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F11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664F11" w:rsidRPr="00793969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Opis                                           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11" w:rsidRPr="00793969" w:rsidRDefault="00664F11" w:rsidP="00AC5F79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Razlučno pravo</w:t>
            </w:r>
          </w:p>
        </w:tc>
      </w:tr>
      <w:tr w:rsidR="00664F11" w:rsidRPr="00664F11" w:rsidTr="00664F11">
        <w:trPr>
          <w:trHeight w:val="336"/>
        </w:trPr>
        <w:tc>
          <w:tcPr>
            <w:tcW w:w="2336" w:type="dxa"/>
            <w:shd w:val="clear" w:color="auto" w:fill="auto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664F11">
              <w:rPr>
                <w:rFonts w:ascii="Times New Roman" w:hAnsi="Times New Roman" w:cs="Times New Roman"/>
                <w:iCs/>
              </w:rPr>
              <w:t xml:space="preserve">Police osiguranja </w:t>
            </w:r>
            <w:r>
              <w:rPr>
                <w:rFonts w:ascii="Times New Roman" w:hAnsi="Times New Roman" w:cs="Times New Roman"/>
                <w:iCs/>
              </w:rPr>
              <w:t xml:space="preserve">Merkur osiguranje d,d, </w:t>
            </w:r>
            <w:r w:rsidRPr="00664F11">
              <w:rPr>
                <w:rFonts w:ascii="Times New Roman" w:hAnsi="Times New Roman" w:cs="Times New Roman"/>
                <w:iCs/>
              </w:rPr>
              <w:t>broj. 171973, 171975-171978, 171980-171987, 172044</w:t>
            </w:r>
          </w:p>
        </w:tc>
        <w:tc>
          <w:tcPr>
            <w:tcW w:w="2450" w:type="dxa"/>
          </w:tcPr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Knjigovodst.vrijed:</w:t>
            </w: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 w:rsidRPr="00286A17">
              <w:rPr>
                <w:rFonts w:ascii="Times New Roman" w:hAnsi="Times New Roman" w:cs="Times New Roman"/>
                <w:b/>
                <w:u w:val="single"/>
              </w:rPr>
              <w:t>46.734,12 kn</w:t>
            </w:r>
            <w:r>
              <w:rPr>
                <w:rFonts w:ascii="Times New Roman" w:hAnsi="Times New Roman" w:cs="Times New Roman"/>
              </w:rPr>
              <w:t xml:space="preserve"> (6.121,00 EUR)</w:t>
            </w: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</w:p>
          <w:p w:rsid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Otkupna vrijednost polica na dan  </w:t>
            </w:r>
          </w:p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07.06.16. god. 6.210,00 EUR. </w:t>
            </w:r>
          </w:p>
        </w:tc>
        <w:tc>
          <w:tcPr>
            <w:tcW w:w="2590" w:type="dxa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Nema.</w:t>
            </w:r>
          </w:p>
        </w:tc>
        <w:tc>
          <w:tcPr>
            <w:tcW w:w="1946" w:type="dxa"/>
          </w:tcPr>
          <w:p w:rsidR="00664F11" w:rsidRPr="00664F11" w:rsidRDefault="00664F11" w:rsidP="00664F11">
            <w:pPr>
              <w:pStyle w:val="Head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Nema.</w:t>
            </w:r>
          </w:p>
        </w:tc>
      </w:tr>
    </w:tbl>
    <w:p w:rsidR="00581E9C" w:rsidRDefault="00581E9C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664F11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C92E1B">
        <w:rPr>
          <w:rFonts w:ascii="Times New Roman" w:hAnsi="Times New Roman" w:cs="Times New Roman"/>
        </w:rPr>
        <w:t>) Ostalo (nenovčane tražbine i dr.) – nema</w:t>
      </w:r>
    </w:p>
    <w:p w:rsidR="00793969" w:rsidRDefault="00793969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ovo</w:t>
      </w:r>
      <w:r w:rsidR="0047129F">
        <w:rPr>
          <w:rFonts w:ascii="Times New Roman" w:hAnsi="Times New Roman" w:cs="Times New Roman"/>
        </w:rPr>
        <w:t>m razdoblju nije bilo unovčenja.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92E1B" w:rsidRDefault="00793969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Stečajna</w:t>
      </w:r>
      <w:r w:rsidR="00CF344A">
        <w:rPr>
          <w:rFonts w:ascii="Times New Roman" w:hAnsi="Times New Roman" w:cs="Times New Roman"/>
        </w:rPr>
        <w:t xml:space="preserve"> masa je u cijelosti neunovčena, obzirom da još nije održano izvještajno ročište i nisu donesene odluke o </w:t>
      </w:r>
      <w:r w:rsidR="0047129F">
        <w:rPr>
          <w:rFonts w:ascii="Times New Roman" w:hAnsi="Times New Roman" w:cs="Times New Roman"/>
        </w:rPr>
        <w:t xml:space="preserve">uvjetima i načinu </w:t>
      </w:r>
      <w:r w:rsidR="00CF344A">
        <w:rPr>
          <w:rFonts w:ascii="Times New Roman" w:hAnsi="Times New Roman" w:cs="Times New Roman"/>
        </w:rPr>
        <w:t>unovčenj</w:t>
      </w:r>
      <w:r w:rsidR="0047129F">
        <w:rPr>
          <w:rFonts w:ascii="Times New Roman" w:hAnsi="Times New Roman" w:cs="Times New Roman"/>
        </w:rPr>
        <w:t>a.</w:t>
      </w:r>
    </w:p>
    <w:p w:rsidR="00793969" w:rsidRDefault="00793969" w:rsidP="00793969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4. Razlučna prava 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 w:rsidRPr="00566911">
        <w:rPr>
          <w:rFonts w:ascii="Times New Roman" w:hAnsi="Times New Roman" w:cs="Times New Roman"/>
        </w:rPr>
        <w:t>Tijekom postupka primljena je 1 obavijest o postojanju razlučnog prava:</w:t>
      </w:r>
    </w:p>
    <w:p w:rsidR="008C102C" w:rsidRPr="00566911" w:rsidRDefault="008C102C">
      <w:pPr>
        <w:pStyle w:val="Header"/>
        <w:jc w:val="both"/>
        <w:rPr>
          <w:rFonts w:ascii="Times New Roman" w:hAnsi="Times New Roman" w:cs="Times New Roman"/>
        </w:rPr>
      </w:pPr>
    </w:p>
    <w:p w:rsidR="008C102C" w:rsidRPr="00566911" w:rsidRDefault="008C102C" w:rsidP="008C102C">
      <w:pPr>
        <w:pStyle w:val="Head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566911">
        <w:rPr>
          <w:rFonts w:ascii="Times New Roman" w:hAnsi="Times New Roman" w:cs="Times New Roman"/>
        </w:rPr>
        <w:t>REPUBLIKA HRVATSKA, MINISTARSTVO FINANCIJA, POREZNA UPRAVA,</w:t>
      </w:r>
      <w:r w:rsidRPr="008C102C">
        <w:rPr>
          <w:rFonts w:ascii="Times New Roman" w:hAnsi="Times New Roman" w:cs="Times New Roman"/>
        </w:rPr>
        <w:t xml:space="preserve"> </w:t>
      </w:r>
      <w:r w:rsidRPr="00566911">
        <w:rPr>
          <w:rFonts w:ascii="Times New Roman" w:hAnsi="Times New Roman" w:cs="Times New Roman"/>
        </w:rPr>
        <w:t xml:space="preserve">U odnosu na </w:t>
      </w:r>
      <w:r w:rsidRPr="00566911">
        <w:rPr>
          <w:rFonts w:ascii="Times New Roman" w:hAnsi="Times New Roman" w:cs="Times New Roman"/>
          <w:u w:val="single"/>
        </w:rPr>
        <w:t>nekretnine</w:t>
      </w:r>
      <w:r>
        <w:rPr>
          <w:rFonts w:ascii="Times New Roman" w:hAnsi="Times New Roman" w:cs="Times New Roman"/>
          <w:u w:val="single"/>
        </w:rPr>
        <w:t xml:space="preserve"> </w:t>
      </w:r>
      <w:r w:rsidRPr="00566911">
        <w:rPr>
          <w:rFonts w:ascii="Times New Roman" w:hAnsi="Times New Roman" w:cs="Times New Roman"/>
        </w:rPr>
        <w:t xml:space="preserve">zk. ul. 2728 i 6256 k.o. Crikvenica </w:t>
      </w:r>
      <w:r>
        <w:rPr>
          <w:rFonts w:ascii="Times New Roman" w:hAnsi="Times New Roman" w:cs="Times New Roman"/>
        </w:rPr>
        <w:t xml:space="preserve">i </w:t>
      </w:r>
      <w:r w:rsidRPr="008C102C">
        <w:rPr>
          <w:rFonts w:ascii="Times New Roman" w:hAnsi="Times New Roman" w:cs="Times New Roman"/>
        </w:rPr>
        <w:t xml:space="preserve"> </w:t>
      </w:r>
      <w:r w:rsidRPr="008C102C">
        <w:rPr>
          <w:rFonts w:ascii="Times New Roman" w:hAnsi="Times New Roman" w:cs="Times New Roman"/>
          <w:u w:val="single"/>
        </w:rPr>
        <w:t>pokretnine</w:t>
      </w:r>
      <w:r>
        <w:rPr>
          <w:rFonts w:ascii="Times New Roman" w:hAnsi="Times New Roman" w:cs="Times New Roman"/>
        </w:rPr>
        <w:t xml:space="preserve"> (</w:t>
      </w:r>
      <w:r w:rsidRPr="008C102C">
        <w:rPr>
          <w:rFonts w:ascii="Times New Roman" w:hAnsi="Times New Roman" w:cs="Times New Roman"/>
        </w:rPr>
        <w:t xml:space="preserve"> mot.</w:t>
      </w:r>
      <w:r>
        <w:rPr>
          <w:rFonts w:ascii="Times New Roman" w:hAnsi="Times New Roman" w:cs="Times New Roman"/>
        </w:rPr>
        <w:t>v</w:t>
      </w:r>
      <w:r w:rsidRPr="008C102C">
        <w:rPr>
          <w:rFonts w:ascii="Times New Roman" w:hAnsi="Times New Roman" w:cs="Times New Roman"/>
        </w:rPr>
        <w:t xml:space="preserve">ozila </w:t>
      </w:r>
      <w:r>
        <w:rPr>
          <w:rFonts w:ascii="Times New Roman" w:hAnsi="Times New Roman" w:cs="Times New Roman"/>
        </w:rPr>
        <w:t>i namještaj)</w:t>
      </w:r>
    </w:p>
    <w:p w:rsidR="00566911" w:rsidRPr="00566911" w:rsidRDefault="00566911">
      <w:pPr>
        <w:pStyle w:val="Header"/>
        <w:jc w:val="both"/>
        <w:rPr>
          <w:rFonts w:ascii="Times New Roman" w:hAnsi="Times New Roman" w:cs="Times New Roman"/>
        </w:rPr>
      </w:pP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 xml:space="preserve">Potrebno je ukazati da slijedeće pokretnine, naznačene u obavijesti razlučnog vjerovnika,  </w:t>
      </w:r>
      <w:r w:rsidRPr="0047129F">
        <w:rPr>
          <w:rFonts w:ascii="Times New Roman" w:hAnsi="Times New Roman" w:cs="Times New Roman"/>
          <w:u w:val="single"/>
        </w:rPr>
        <w:t>nisu zatečene</w:t>
      </w:r>
      <w:r w:rsidRPr="004D7902">
        <w:rPr>
          <w:rFonts w:ascii="Times New Roman" w:hAnsi="Times New Roman" w:cs="Times New Roman"/>
        </w:rPr>
        <w:t xml:space="preserve"> od strane stečajnog upravitelja:</w:t>
      </w:r>
    </w:p>
    <w:p w:rsidR="004D7902" w:rsidRPr="004D7902" w:rsidRDefault="004D7902">
      <w:pPr>
        <w:pStyle w:val="Header"/>
        <w:jc w:val="both"/>
        <w:rPr>
          <w:rFonts w:ascii="Times New Roman" w:hAnsi="Times New Roman" w:cs="Times New Roman"/>
        </w:rPr>
      </w:pP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8C102C">
        <w:rPr>
          <w:rFonts w:ascii="Times New Roman" w:hAnsi="Times New Roman" w:cs="Times New Roman"/>
          <w:u w:val="single"/>
        </w:rPr>
        <w:t>-</w:t>
      </w:r>
      <w:r w:rsidRPr="008C102C">
        <w:rPr>
          <w:rFonts w:ascii="Times New Roman" w:hAnsi="Times New Roman" w:cs="Times New Roman"/>
          <w:u w:val="single"/>
        </w:rPr>
        <w:tab/>
        <w:t>Ter.vozilo Volkswagen Transporter</w:t>
      </w:r>
      <w:r w:rsidRPr="004D7902">
        <w:rPr>
          <w:rFonts w:ascii="Times New Roman" w:hAnsi="Times New Roman" w:cs="Times New Roman"/>
        </w:rPr>
        <w:t>, reg. oznaka ČK 203 DK, broj šasije WV2ZZZ70ZPH004433, godina proizvodnje 1992</w:t>
      </w: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 xml:space="preserve"> u pljenidbenom popisu </w:t>
      </w:r>
      <w:r w:rsidR="00F64D7E">
        <w:rPr>
          <w:rFonts w:ascii="Times New Roman" w:hAnsi="Times New Roman" w:cs="Times New Roman"/>
        </w:rPr>
        <w:t xml:space="preserve">Porezne uprave iz 2010. god. </w:t>
      </w:r>
      <w:r w:rsidRPr="004D7902">
        <w:rPr>
          <w:rFonts w:ascii="Times New Roman" w:hAnsi="Times New Roman" w:cs="Times New Roman"/>
        </w:rPr>
        <w:t xml:space="preserve">procijenjene vrijednosti 10.212,42 kn         </w:t>
      </w:r>
    </w:p>
    <w:p w:rsidR="004D7902" w:rsidRPr="004D7902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lastRenderedPageBreak/>
        <w:t xml:space="preserve">vozilo se ni u </w:t>
      </w:r>
      <w:r w:rsidR="00F64D7E">
        <w:rPr>
          <w:rFonts w:ascii="Times New Roman" w:hAnsi="Times New Roman" w:cs="Times New Roman"/>
        </w:rPr>
        <w:t xml:space="preserve">poslovnim knjigama dužnika niti u </w:t>
      </w:r>
      <w:r w:rsidRPr="004D7902">
        <w:rPr>
          <w:rFonts w:ascii="Times New Roman" w:hAnsi="Times New Roman" w:cs="Times New Roman"/>
        </w:rPr>
        <w:t>Polic</w:t>
      </w:r>
      <w:r w:rsidR="00F64D7E">
        <w:rPr>
          <w:rFonts w:ascii="Times New Roman" w:hAnsi="Times New Roman" w:cs="Times New Roman"/>
        </w:rPr>
        <w:t xml:space="preserve">ijskoj </w:t>
      </w:r>
      <w:r w:rsidRPr="004D7902">
        <w:rPr>
          <w:rFonts w:ascii="Times New Roman" w:hAnsi="Times New Roman" w:cs="Times New Roman"/>
        </w:rPr>
        <w:t>upravi ne vodi kao vlasništvo dužnika</w:t>
      </w:r>
      <w:r w:rsidR="00F64D7E">
        <w:rPr>
          <w:rFonts w:ascii="Times New Roman" w:hAnsi="Times New Roman" w:cs="Times New Roman"/>
        </w:rPr>
        <w:t>, niti je predano u posjed stečajnog upravitelja</w:t>
      </w:r>
    </w:p>
    <w:p w:rsidR="0047129F" w:rsidRDefault="0047129F" w:rsidP="004D7902">
      <w:pPr>
        <w:pStyle w:val="Header"/>
        <w:jc w:val="both"/>
        <w:rPr>
          <w:rFonts w:ascii="Times New Roman" w:hAnsi="Times New Roman" w:cs="Times New Roman"/>
        </w:rPr>
      </w:pPr>
    </w:p>
    <w:p w:rsidR="004D7902" w:rsidRPr="008C102C" w:rsidRDefault="004D7902" w:rsidP="004D7902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4D7902">
        <w:rPr>
          <w:rFonts w:ascii="Times New Roman" w:hAnsi="Times New Roman" w:cs="Times New Roman"/>
        </w:rPr>
        <w:t>-</w:t>
      </w:r>
      <w:r w:rsidRPr="008C102C">
        <w:rPr>
          <w:rFonts w:ascii="Times New Roman" w:hAnsi="Times New Roman" w:cs="Times New Roman"/>
          <w:u w:val="single"/>
        </w:rPr>
        <w:t>Klima uređaj Toshiba</w:t>
      </w:r>
    </w:p>
    <w:p w:rsidR="0047129F" w:rsidRDefault="008C102C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4D7902" w:rsidRPr="004D7902">
        <w:rPr>
          <w:rFonts w:ascii="Times New Roman" w:hAnsi="Times New Roman" w:cs="Times New Roman"/>
        </w:rPr>
        <w:t xml:space="preserve">od proizv. 2006, u pljenidbenom popisu </w:t>
      </w:r>
      <w:r w:rsidR="00F64D7E">
        <w:rPr>
          <w:rFonts w:ascii="Times New Roman" w:hAnsi="Times New Roman" w:cs="Times New Roman"/>
        </w:rPr>
        <w:t xml:space="preserve">Porezne uprave iz 2010. God. </w:t>
      </w:r>
      <w:r w:rsidR="004D7902" w:rsidRPr="004D7902">
        <w:rPr>
          <w:rFonts w:ascii="Times New Roman" w:hAnsi="Times New Roman" w:cs="Times New Roman"/>
        </w:rPr>
        <w:t>procijenjene vrijednosti 11.352,70 kn</w:t>
      </w:r>
    </w:p>
    <w:p w:rsidR="0047129F" w:rsidRDefault="00F64D7E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Pr="00F64D7E">
        <w:rPr>
          <w:rFonts w:ascii="Times New Roman" w:hAnsi="Times New Roman" w:cs="Times New Roman"/>
        </w:rPr>
        <w:t xml:space="preserve">sta nije navedena u bilanci i poslovnim knjigama </w:t>
      </w:r>
      <w:r>
        <w:rPr>
          <w:rFonts w:ascii="Times New Roman" w:hAnsi="Times New Roman" w:cs="Times New Roman"/>
        </w:rPr>
        <w:t xml:space="preserve">dužnika </w:t>
      </w:r>
      <w:r w:rsidRPr="00F64D7E">
        <w:rPr>
          <w:rFonts w:ascii="Times New Roman" w:hAnsi="Times New Roman" w:cs="Times New Roman"/>
        </w:rPr>
        <w:t xml:space="preserve">na dan otvaranja stečaja, </w:t>
      </w:r>
      <w:r>
        <w:rPr>
          <w:rFonts w:ascii="Times New Roman" w:hAnsi="Times New Roman" w:cs="Times New Roman"/>
        </w:rPr>
        <w:t xml:space="preserve">a </w:t>
      </w:r>
      <w:r w:rsidRPr="00F64D7E">
        <w:rPr>
          <w:rFonts w:ascii="Times New Roman" w:hAnsi="Times New Roman" w:cs="Times New Roman"/>
        </w:rPr>
        <w:t>raniji direktor dužnika dostavio je potvrdu Elektro-frigo od 09.12.2015. god. kvaru i o neisplativosti popravka</w:t>
      </w:r>
      <w:r>
        <w:rPr>
          <w:rFonts w:ascii="Times New Roman" w:hAnsi="Times New Roman" w:cs="Times New Roman"/>
        </w:rPr>
        <w:t xml:space="preserve"> te se očitovao kako je ista bačena na otpad.</w:t>
      </w:r>
    </w:p>
    <w:p w:rsidR="00F64D7E" w:rsidRPr="00A70427" w:rsidRDefault="00F64D7E" w:rsidP="004D7902">
      <w:pPr>
        <w:pStyle w:val="Header"/>
        <w:jc w:val="both"/>
        <w:rPr>
          <w:rFonts w:ascii="Times New Roman" w:hAnsi="Times New Roman" w:cs="Times New Roman"/>
          <w:u w:val="single"/>
        </w:rPr>
      </w:pPr>
    </w:p>
    <w:p w:rsidR="004D7902" w:rsidRPr="00A70427" w:rsidRDefault="004D7902" w:rsidP="004D7902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A70427">
        <w:rPr>
          <w:rFonts w:ascii="Times New Roman" w:hAnsi="Times New Roman" w:cs="Times New Roman"/>
          <w:u w:val="single"/>
        </w:rPr>
        <w:t>-Građevinska skela 1200 m2</w:t>
      </w:r>
    </w:p>
    <w:p w:rsidR="00F64D7E" w:rsidRDefault="004D7902" w:rsidP="004D7902">
      <w:pPr>
        <w:pStyle w:val="Header"/>
        <w:jc w:val="both"/>
        <w:rPr>
          <w:rFonts w:ascii="Times New Roman" w:hAnsi="Times New Roman" w:cs="Times New Roman"/>
        </w:rPr>
      </w:pPr>
      <w:r w:rsidRPr="00A70427">
        <w:rPr>
          <w:rFonts w:ascii="Times New Roman" w:hAnsi="Times New Roman" w:cs="Times New Roman"/>
        </w:rPr>
        <w:t xml:space="preserve">God. proizv. 2002. , u pljenidbenom popisu </w:t>
      </w:r>
      <w:r w:rsidR="00F64D7E">
        <w:rPr>
          <w:rFonts w:ascii="Times New Roman" w:hAnsi="Times New Roman" w:cs="Times New Roman"/>
        </w:rPr>
        <w:t xml:space="preserve">Porezne uprave iz 2010.god. </w:t>
      </w:r>
      <w:r w:rsidRPr="00A70427">
        <w:rPr>
          <w:rFonts w:ascii="Times New Roman" w:hAnsi="Times New Roman" w:cs="Times New Roman"/>
        </w:rPr>
        <w:t>procijenjene vrijednosti 140.655,60 kn</w:t>
      </w:r>
      <w:r w:rsidR="0047129F" w:rsidRPr="00A70427">
        <w:rPr>
          <w:rFonts w:ascii="Times New Roman" w:hAnsi="Times New Roman" w:cs="Times New Roman"/>
        </w:rPr>
        <w:t xml:space="preserve"> </w:t>
      </w:r>
    </w:p>
    <w:p w:rsidR="00F64D7E" w:rsidRDefault="00F64D7E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Predmetna imovina nije navedena u bilanci i poslovnim knjigama dužnika na dan otvaranja stečaja te se raniji direktor usmeno očitovao kako je prije 8-10 godina prijavljena krađa u Poreču te da se ta skela ni 2010. god. nije bila cjelov</w:t>
      </w:r>
      <w:r w:rsidR="006459D0">
        <w:rPr>
          <w:rFonts w:ascii="Times New Roman" w:hAnsi="Times New Roman" w:cs="Times New Roman"/>
        </w:rPr>
        <w:t>ita u posjedu stečajnog dužnika, ali traženo pisano očitovanje nije primljeno.</w:t>
      </w:r>
      <w:r>
        <w:rPr>
          <w:rFonts w:ascii="Times New Roman" w:hAnsi="Times New Roman" w:cs="Times New Roman"/>
        </w:rPr>
        <w:t xml:space="preserve">  </w:t>
      </w:r>
    </w:p>
    <w:p w:rsidR="008B7F6A" w:rsidRDefault="0047129F" w:rsidP="004D7902">
      <w:pPr>
        <w:pStyle w:val="Header"/>
        <w:jc w:val="both"/>
        <w:rPr>
          <w:rFonts w:ascii="Times New Roman" w:hAnsi="Times New Roman" w:cs="Times New Roman"/>
        </w:rPr>
      </w:pPr>
      <w:r w:rsidRPr="00A70427">
        <w:rPr>
          <w:rFonts w:ascii="Times New Roman" w:hAnsi="Times New Roman" w:cs="Times New Roman"/>
        </w:rPr>
        <w:t>Zatečeno stanje: dijelovi starije skele 15 m2, bez podnica,  na lokaciji Stari Hrast, Čakovec</w:t>
      </w:r>
      <w:r w:rsidR="008B7F6A" w:rsidRPr="00A70427">
        <w:rPr>
          <w:rFonts w:ascii="Times New Roman" w:hAnsi="Times New Roman" w:cs="Times New Roman"/>
        </w:rPr>
        <w:t>, gdje je bez kakvog ugovora smještena u prostoriji koju nesmetano koriste treće osobe.</w:t>
      </w:r>
      <w:r w:rsidR="00A70427" w:rsidRPr="00A70427">
        <w:rPr>
          <w:rFonts w:ascii="Times New Roman" w:hAnsi="Times New Roman" w:cs="Times New Roman"/>
        </w:rPr>
        <w:t xml:space="preserve"> Vrijednost tako zatečenih dijelova skele </w:t>
      </w:r>
      <w:r w:rsidR="006459D0">
        <w:rPr>
          <w:rFonts w:ascii="Times New Roman" w:hAnsi="Times New Roman" w:cs="Times New Roman"/>
        </w:rPr>
        <w:t>ne postoji</w:t>
      </w:r>
      <w:r w:rsidR="00A70427" w:rsidRPr="00A70427">
        <w:rPr>
          <w:rFonts w:ascii="Times New Roman" w:hAnsi="Times New Roman" w:cs="Times New Roman"/>
        </w:rPr>
        <w:t xml:space="preserve">, jer </w:t>
      </w:r>
      <w:r w:rsidR="006459D0">
        <w:rPr>
          <w:rFonts w:ascii="Times New Roman" w:hAnsi="Times New Roman" w:cs="Times New Roman"/>
        </w:rPr>
        <w:t>se radi o nekompletnim</w:t>
      </w:r>
      <w:r w:rsidR="00A70427" w:rsidRPr="00A70427">
        <w:rPr>
          <w:rFonts w:ascii="Times New Roman" w:hAnsi="Times New Roman" w:cs="Times New Roman"/>
        </w:rPr>
        <w:t xml:space="preserve"> djelomično hrđav</w:t>
      </w:r>
      <w:r w:rsidR="006459D0">
        <w:rPr>
          <w:rFonts w:ascii="Times New Roman" w:hAnsi="Times New Roman" w:cs="Times New Roman"/>
        </w:rPr>
        <w:t>im dijelovima</w:t>
      </w:r>
      <w:r w:rsidR="00A70427" w:rsidRPr="00A70427">
        <w:rPr>
          <w:rFonts w:ascii="Times New Roman" w:hAnsi="Times New Roman" w:cs="Times New Roman"/>
        </w:rPr>
        <w:t xml:space="preserve"> te bi troškovi otpreme, smještaja i unovčenja bili nerazmjerno veći od vrijednosti koja bi se mogla postići unovčenjem.</w:t>
      </w:r>
      <w:r w:rsidR="00A33DDC">
        <w:rPr>
          <w:rFonts w:ascii="Times New Roman" w:hAnsi="Times New Roman" w:cs="Times New Roman"/>
        </w:rPr>
        <w:t xml:space="preserve"> </w:t>
      </w:r>
    </w:p>
    <w:p w:rsidR="00A33DDC" w:rsidRPr="00A70427" w:rsidRDefault="00A33DDC" w:rsidP="004D7902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Stoga se predlaže otpis i rashodovanje navedenih zatečenih dijelova skele, uz suglasnost razlučnog vjerovnika.</w:t>
      </w:r>
    </w:p>
    <w:p w:rsidR="00F64D7E" w:rsidRDefault="00F64D7E">
      <w:pPr>
        <w:pStyle w:val="Header"/>
        <w:jc w:val="both"/>
        <w:rPr>
          <w:rFonts w:ascii="Times New Roman" w:hAnsi="Times New Roman" w:cs="Times New Roman"/>
          <w:color w:val="FF0000"/>
        </w:rPr>
      </w:pPr>
    </w:p>
    <w:p w:rsidR="00C92E1B" w:rsidRPr="004D7902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4D7902">
        <w:rPr>
          <w:rFonts w:ascii="Times New Roman" w:hAnsi="Times New Roman" w:cs="Times New Roman"/>
          <w:u w:val="single"/>
        </w:rPr>
        <w:t>5. Izlučna prava</w:t>
      </w:r>
    </w:p>
    <w:p w:rsidR="00C92E1B" w:rsidRPr="00301224" w:rsidRDefault="00C92E1B">
      <w:pPr>
        <w:pStyle w:val="Header"/>
        <w:jc w:val="both"/>
        <w:rPr>
          <w:rFonts w:ascii="Times New Roman" w:hAnsi="Times New Roman" w:cs="Times New Roman"/>
          <w:color w:val="FF0000"/>
          <w:u w:val="single"/>
        </w:rPr>
      </w:pPr>
    </w:p>
    <w:p w:rsidR="00D23E01" w:rsidRPr="004D7902" w:rsidRDefault="004D7902">
      <w:pPr>
        <w:pStyle w:val="Header"/>
        <w:jc w:val="both"/>
        <w:rPr>
          <w:rFonts w:ascii="Times New Roman" w:hAnsi="Times New Roman" w:cs="Times New Roman"/>
        </w:rPr>
      </w:pPr>
      <w:r w:rsidRPr="004D7902">
        <w:rPr>
          <w:rFonts w:ascii="Times New Roman" w:hAnsi="Times New Roman" w:cs="Times New Roman"/>
        </w:rPr>
        <w:t>Obavijesti o izlučnim pravima nisu primljene.</w:t>
      </w:r>
    </w:p>
    <w:p w:rsidR="004D7902" w:rsidRPr="00301224" w:rsidRDefault="004D7902">
      <w:pPr>
        <w:pStyle w:val="Header"/>
        <w:jc w:val="both"/>
        <w:rPr>
          <w:rFonts w:ascii="Times New Roman" w:hAnsi="Times New Roman" w:cs="Times New Roman"/>
          <w:color w:val="FF0000"/>
          <w:u w:val="single"/>
        </w:rPr>
      </w:pPr>
    </w:p>
    <w:p w:rsidR="00C92E1B" w:rsidRPr="000E65AD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 w:rsidRPr="000E65AD">
        <w:rPr>
          <w:rFonts w:ascii="Times New Roman" w:hAnsi="Times New Roman" w:cs="Times New Roman"/>
          <w:u w:val="single"/>
        </w:rPr>
        <w:t>6. Vjerovnici stečajne mase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D23E01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>Nastali troškovi i obveze stečajne mase nisu plać</w:t>
      </w:r>
      <w:r w:rsidR="00301224">
        <w:rPr>
          <w:rFonts w:ascii="Times New Roman" w:hAnsi="Times New Roman" w:cs="Times New Roman"/>
        </w:rPr>
        <w:t>e</w:t>
      </w:r>
      <w:r w:rsidRPr="000E65AD">
        <w:rPr>
          <w:rFonts w:ascii="Times New Roman" w:hAnsi="Times New Roman" w:cs="Times New Roman"/>
        </w:rPr>
        <w:t>ni</w:t>
      </w:r>
      <w:r w:rsidR="00457060">
        <w:rPr>
          <w:rFonts w:ascii="Times New Roman" w:hAnsi="Times New Roman" w:cs="Times New Roman"/>
        </w:rPr>
        <w:t>, s obzirom da nema novčanih sredstava.</w:t>
      </w:r>
    </w:p>
    <w:p w:rsidR="00301224" w:rsidRPr="000E65AD" w:rsidRDefault="00301224" w:rsidP="000E65AD">
      <w:pPr>
        <w:pStyle w:val="Header"/>
        <w:jc w:val="both"/>
        <w:rPr>
          <w:rFonts w:ascii="Times New Roman" w:hAnsi="Times New Roman" w:cs="Times New Roman"/>
        </w:rPr>
      </w:pPr>
    </w:p>
    <w:p w:rsidR="00581E9C" w:rsidRDefault="000E65AD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>U ovom izvještajnom razdoblju nije bilo nikakvih priljeva niti odljeva</w:t>
      </w:r>
      <w:r w:rsidR="00581E9C">
        <w:rPr>
          <w:rFonts w:ascii="Times New Roman" w:hAnsi="Times New Roman" w:cs="Times New Roman"/>
        </w:rPr>
        <w:t>.</w:t>
      </w:r>
    </w:p>
    <w:p w:rsidR="00581E9C" w:rsidRDefault="00581E9C" w:rsidP="000E65AD">
      <w:pPr>
        <w:pStyle w:val="Header"/>
        <w:jc w:val="both"/>
        <w:rPr>
          <w:rFonts w:ascii="Times New Roman" w:hAnsi="Times New Roman" w:cs="Times New Roman"/>
        </w:rPr>
      </w:pPr>
    </w:p>
    <w:p w:rsidR="00840893" w:rsidRPr="006459D0" w:rsidRDefault="00581E9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951563" w:rsidRPr="00591337">
        <w:rPr>
          <w:rFonts w:ascii="Times New Roman" w:hAnsi="Times New Roman" w:cs="Times New Roman"/>
        </w:rPr>
        <w:t xml:space="preserve">kupni </w:t>
      </w:r>
      <w:r w:rsidR="00604205" w:rsidRPr="00591337">
        <w:rPr>
          <w:rFonts w:ascii="Times New Roman" w:hAnsi="Times New Roman" w:cs="Times New Roman"/>
        </w:rPr>
        <w:t xml:space="preserve">troškovi </w:t>
      </w:r>
      <w:r w:rsidR="001B692B" w:rsidRPr="00591337">
        <w:rPr>
          <w:rFonts w:ascii="Times New Roman" w:hAnsi="Times New Roman" w:cs="Times New Roman"/>
        </w:rPr>
        <w:t>(</w:t>
      </w:r>
      <w:r w:rsidR="001B692B" w:rsidRPr="00A33DDC">
        <w:rPr>
          <w:rFonts w:ascii="Times New Roman" w:hAnsi="Times New Roman" w:cs="Times New Roman"/>
          <w:u w:val="single"/>
        </w:rPr>
        <w:t>u cijelosti neplaćeni)</w:t>
      </w:r>
      <w:r w:rsidR="001B692B" w:rsidRPr="00591337">
        <w:rPr>
          <w:rFonts w:ascii="Times New Roman" w:hAnsi="Times New Roman" w:cs="Times New Roman"/>
        </w:rPr>
        <w:t xml:space="preserve"> </w:t>
      </w:r>
      <w:r w:rsidR="00951563" w:rsidRPr="00591337">
        <w:rPr>
          <w:rFonts w:ascii="Times New Roman" w:hAnsi="Times New Roman" w:cs="Times New Roman"/>
        </w:rPr>
        <w:t>od otvaranja stečajnog postupka</w:t>
      </w:r>
      <w:r>
        <w:rPr>
          <w:rFonts w:ascii="Times New Roman" w:hAnsi="Times New Roman" w:cs="Times New Roman"/>
        </w:rPr>
        <w:t xml:space="preserve"> do 20.09.2016. iznose </w:t>
      </w:r>
      <w:r w:rsidR="006459D0" w:rsidRPr="006459D0">
        <w:rPr>
          <w:rFonts w:ascii="Times New Roman" w:hAnsi="Times New Roman" w:cs="Times New Roman"/>
          <w:u w:val="single"/>
        </w:rPr>
        <w:t>13.</w:t>
      </w:r>
      <w:r w:rsidR="00A33DDC">
        <w:rPr>
          <w:rFonts w:ascii="Times New Roman" w:hAnsi="Times New Roman" w:cs="Times New Roman"/>
          <w:u w:val="single"/>
        </w:rPr>
        <w:t>3</w:t>
      </w:r>
      <w:r w:rsidR="006459D0" w:rsidRPr="006459D0">
        <w:rPr>
          <w:rFonts w:ascii="Times New Roman" w:hAnsi="Times New Roman" w:cs="Times New Roman"/>
          <w:u w:val="single"/>
        </w:rPr>
        <w:t>68,63 kn</w:t>
      </w:r>
      <w:r w:rsidR="006459D0" w:rsidRPr="006459D0">
        <w:rPr>
          <w:rFonts w:ascii="Times New Roman" w:hAnsi="Times New Roman" w:cs="Times New Roman"/>
        </w:rPr>
        <w:t xml:space="preserve"> i to:</w:t>
      </w:r>
    </w:p>
    <w:p w:rsidR="006459D0" w:rsidRPr="00591337" w:rsidRDefault="006459D0" w:rsidP="000E65AD">
      <w:pPr>
        <w:pStyle w:val="Header"/>
        <w:jc w:val="both"/>
        <w:rPr>
          <w:rFonts w:ascii="Times New Roman" w:hAnsi="Times New Roman" w:cs="Times New Roman"/>
        </w:rPr>
      </w:pPr>
    </w:p>
    <w:p w:rsidR="00840893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- bankovna naknada – </w:t>
      </w:r>
      <w:r w:rsidR="00591337" w:rsidRPr="00591337">
        <w:rPr>
          <w:rFonts w:ascii="Times New Roman" w:hAnsi="Times New Roman" w:cs="Times New Roman"/>
        </w:rPr>
        <w:t>..................................</w:t>
      </w:r>
      <w:r w:rsidRPr="00591337">
        <w:rPr>
          <w:rFonts w:ascii="Times New Roman" w:hAnsi="Times New Roman" w:cs="Times New Roman"/>
        </w:rPr>
        <w:t xml:space="preserve">................................... </w:t>
      </w:r>
      <w:r w:rsidR="00591337" w:rsidRPr="00591337">
        <w:rPr>
          <w:rFonts w:ascii="Times New Roman" w:hAnsi="Times New Roman" w:cs="Times New Roman"/>
        </w:rPr>
        <w:t>6</w:t>
      </w:r>
      <w:r w:rsidRPr="00591337">
        <w:rPr>
          <w:rFonts w:ascii="Times New Roman" w:hAnsi="Times New Roman" w:cs="Times New Roman"/>
        </w:rPr>
        <w:t>0,00 kn</w:t>
      </w:r>
    </w:p>
    <w:p w:rsidR="00840893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>- računi za režije za nekretninu u Crikvenici ..............................</w:t>
      </w:r>
      <w:r w:rsidR="00591337" w:rsidRPr="00591337">
        <w:rPr>
          <w:rFonts w:ascii="Times New Roman" w:hAnsi="Times New Roman" w:cs="Times New Roman"/>
        </w:rPr>
        <w:t>1.870,28</w:t>
      </w:r>
      <w:r w:rsidRPr="00591337">
        <w:rPr>
          <w:rFonts w:ascii="Times New Roman" w:hAnsi="Times New Roman" w:cs="Times New Roman"/>
        </w:rPr>
        <w:t xml:space="preserve"> kn </w:t>
      </w:r>
    </w:p>
    <w:p w:rsidR="00840893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</w:t>
      </w:r>
      <w:r w:rsidR="00CB09F1" w:rsidRPr="00591337">
        <w:rPr>
          <w:rFonts w:ascii="Times New Roman" w:hAnsi="Times New Roman" w:cs="Times New Roman"/>
        </w:rPr>
        <w:t xml:space="preserve">            </w:t>
      </w:r>
      <w:r w:rsidRPr="00591337">
        <w:rPr>
          <w:rFonts w:ascii="Times New Roman" w:hAnsi="Times New Roman" w:cs="Times New Roman"/>
        </w:rPr>
        <w:t xml:space="preserve">  - voda............</w:t>
      </w:r>
      <w:r w:rsidR="00591337" w:rsidRPr="00591337">
        <w:rPr>
          <w:rFonts w:ascii="Times New Roman" w:hAnsi="Times New Roman" w:cs="Times New Roman"/>
        </w:rPr>
        <w:t>....................</w:t>
      </w:r>
      <w:r w:rsidRPr="00591337">
        <w:rPr>
          <w:rFonts w:ascii="Times New Roman" w:hAnsi="Times New Roman" w:cs="Times New Roman"/>
        </w:rPr>
        <w:t>..</w:t>
      </w:r>
      <w:r w:rsidR="00591337" w:rsidRPr="00591337">
        <w:rPr>
          <w:rFonts w:ascii="Times New Roman" w:hAnsi="Times New Roman" w:cs="Times New Roman"/>
        </w:rPr>
        <w:t>...</w:t>
      </w:r>
      <w:r w:rsidRPr="00591337">
        <w:rPr>
          <w:rFonts w:ascii="Times New Roman" w:hAnsi="Times New Roman" w:cs="Times New Roman"/>
        </w:rPr>
        <w:t xml:space="preserve"> </w:t>
      </w:r>
      <w:r w:rsidR="00591337" w:rsidRPr="00591337">
        <w:rPr>
          <w:rFonts w:ascii="Times New Roman" w:hAnsi="Times New Roman" w:cs="Times New Roman"/>
        </w:rPr>
        <w:t>226,00</w:t>
      </w:r>
      <w:r w:rsidRPr="00591337">
        <w:rPr>
          <w:rFonts w:ascii="Times New Roman" w:hAnsi="Times New Roman" w:cs="Times New Roman"/>
        </w:rPr>
        <w:t xml:space="preserve"> kn</w:t>
      </w:r>
    </w:p>
    <w:p w:rsidR="00840893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</w:t>
      </w:r>
      <w:r w:rsidR="00CB09F1" w:rsidRPr="00591337">
        <w:rPr>
          <w:rFonts w:ascii="Times New Roman" w:hAnsi="Times New Roman" w:cs="Times New Roman"/>
        </w:rPr>
        <w:t xml:space="preserve">         </w:t>
      </w:r>
      <w:r w:rsidR="001B692B" w:rsidRPr="00591337">
        <w:rPr>
          <w:rFonts w:ascii="Times New Roman" w:hAnsi="Times New Roman" w:cs="Times New Roman"/>
        </w:rPr>
        <w:t xml:space="preserve">  </w:t>
      </w:r>
      <w:r w:rsidRPr="00591337">
        <w:rPr>
          <w:rFonts w:ascii="Times New Roman" w:hAnsi="Times New Roman" w:cs="Times New Roman"/>
        </w:rPr>
        <w:t xml:space="preserve">  - odvodnja ......</w:t>
      </w:r>
      <w:r w:rsidR="00591337">
        <w:rPr>
          <w:rFonts w:ascii="Times New Roman" w:hAnsi="Times New Roman" w:cs="Times New Roman"/>
        </w:rPr>
        <w:t>....................</w:t>
      </w:r>
      <w:r w:rsidRPr="00591337">
        <w:rPr>
          <w:rFonts w:ascii="Times New Roman" w:hAnsi="Times New Roman" w:cs="Times New Roman"/>
        </w:rPr>
        <w:t>..</w:t>
      </w:r>
      <w:r w:rsidR="00591337" w:rsidRPr="00591337">
        <w:rPr>
          <w:rFonts w:ascii="Times New Roman" w:hAnsi="Times New Roman" w:cs="Times New Roman"/>
        </w:rPr>
        <w:t>...</w:t>
      </w:r>
      <w:r w:rsidRPr="00591337">
        <w:rPr>
          <w:rFonts w:ascii="Times New Roman" w:hAnsi="Times New Roman" w:cs="Times New Roman"/>
        </w:rPr>
        <w:t>.</w:t>
      </w:r>
      <w:r w:rsidR="00591337" w:rsidRPr="00591337">
        <w:rPr>
          <w:rFonts w:ascii="Times New Roman" w:hAnsi="Times New Roman" w:cs="Times New Roman"/>
        </w:rPr>
        <w:t>90,40</w:t>
      </w:r>
      <w:r w:rsidRPr="00591337">
        <w:rPr>
          <w:rFonts w:ascii="Times New Roman" w:hAnsi="Times New Roman" w:cs="Times New Roman"/>
        </w:rPr>
        <w:t xml:space="preserve"> kn</w:t>
      </w:r>
    </w:p>
    <w:p w:rsidR="00840893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  </w:t>
      </w:r>
      <w:r w:rsidR="00CB09F1" w:rsidRPr="00591337">
        <w:rPr>
          <w:rFonts w:ascii="Times New Roman" w:hAnsi="Times New Roman" w:cs="Times New Roman"/>
        </w:rPr>
        <w:t xml:space="preserve">       </w:t>
      </w:r>
      <w:r w:rsidR="001B692B" w:rsidRPr="00591337">
        <w:rPr>
          <w:rFonts w:ascii="Times New Roman" w:hAnsi="Times New Roman" w:cs="Times New Roman"/>
        </w:rPr>
        <w:t xml:space="preserve"> </w:t>
      </w:r>
      <w:r w:rsidR="00CB09F1" w:rsidRPr="00591337">
        <w:rPr>
          <w:rFonts w:ascii="Times New Roman" w:hAnsi="Times New Roman" w:cs="Times New Roman"/>
        </w:rPr>
        <w:t xml:space="preserve">   </w:t>
      </w:r>
      <w:r w:rsidRPr="00591337">
        <w:rPr>
          <w:rFonts w:ascii="Times New Roman" w:hAnsi="Times New Roman" w:cs="Times New Roman"/>
        </w:rPr>
        <w:t>- otpad ............</w:t>
      </w:r>
      <w:r w:rsidR="00591337">
        <w:rPr>
          <w:rFonts w:ascii="Times New Roman" w:hAnsi="Times New Roman" w:cs="Times New Roman"/>
        </w:rPr>
        <w:t>....................</w:t>
      </w:r>
      <w:r w:rsidR="00591337" w:rsidRPr="00591337">
        <w:rPr>
          <w:rFonts w:ascii="Times New Roman" w:hAnsi="Times New Roman" w:cs="Times New Roman"/>
        </w:rPr>
        <w:t>...</w:t>
      </w:r>
      <w:r w:rsidRPr="00591337">
        <w:rPr>
          <w:rFonts w:ascii="Times New Roman" w:hAnsi="Times New Roman" w:cs="Times New Roman"/>
        </w:rPr>
        <w:t>.</w:t>
      </w:r>
      <w:r w:rsidR="00591337" w:rsidRPr="00591337">
        <w:rPr>
          <w:rFonts w:ascii="Times New Roman" w:hAnsi="Times New Roman" w:cs="Times New Roman"/>
        </w:rPr>
        <w:t>291,75</w:t>
      </w:r>
      <w:r w:rsidRPr="00591337">
        <w:rPr>
          <w:rFonts w:ascii="Times New Roman" w:hAnsi="Times New Roman" w:cs="Times New Roman"/>
        </w:rPr>
        <w:t xml:space="preserve"> kn</w:t>
      </w:r>
    </w:p>
    <w:p w:rsidR="00840893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</w:t>
      </w:r>
      <w:r w:rsidR="00CB09F1" w:rsidRPr="00591337">
        <w:rPr>
          <w:rFonts w:ascii="Times New Roman" w:hAnsi="Times New Roman" w:cs="Times New Roman"/>
        </w:rPr>
        <w:t xml:space="preserve">            </w:t>
      </w:r>
      <w:r w:rsidRPr="00591337">
        <w:rPr>
          <w:rFonts w:ascii="Times New Roman" w:hAnsi="Times New Roman" w:cs="Times New Roman"/>
        </w:rPr>
        <w:t xml:space="preserve"> - pričuva......</w:t>
      </w:r>
      <w:r w:rsidR="00591337" w:rsidRPr="00591337">
        <w:rPr>
          <w:rFonts w:ascii="Times New Roman" w:hAnsi="Times New Roman" w:cs="Times New Roman"/>
        </w:rPr>
        <w:t>...</w:t>
      </w:r>
      <w:r w:rsidR="00591337">
        <w:rPr>
          <w:rFonts w:ascii="Times New Roman" w:hAnsi="Times New Roman" w:cs="Times New Roman"/>
        </w:rPr>
        <w:t>....................</w:t>
      </w:r>
      <w:r w:rsidR="00591337" w:rsidRPr="00591337">
        <w:rPr>
          <w:rFonts w:ascii="Times New Roman" w:hAnsi="Times New Roman" w:cs="Times New Roman"/>
        </w:rPr>
        <w:t>.</w:t>
      </w:r>
      <w:r w:rsidRPr="00591337">
        <w:rPr>
          <w:rFonts w:ascii="Times New Roman" w:hAnsi="Times New Roman" w:cs="Times New Roman"/>
        </w:rPr>
        <w:t xml:space="preserve">.. </w:t>
      </w:r>
      <w:r w:rsidR="00591337" w:rsidRPr="00591337">
        <w:rPr>
          <w:rFonts w:ascii="Times New Roman" w:hAnsi="Times New Roman" w:cs="Times New Roman"/>
        </w:rPr>
        <w:t>588,00</w:t>
      </w:r>
      <w:r w:rsidRPr="00591337">
        <w:rPr>
          <w:rFonts w:ascii="Times New Roman" w:hAnsi="Times New Roman" w:cs="Times New Roman"/>
        </w:rPr>
        <w:t xml:space="preserve"> kn</w:t>
      </w:r>
    </w:p>
    <w:p w:rsidR="00591337" w:rsidRDefault="00591337" w:rsidP="00840893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-kn,vn.....................................74,13 kn</w:t>
      </w:r>
    </w:p>
    <w:p w:rsidR="00591337" w:rsidRDefault="00591337" w:rsidP="00840893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-Porez na kuće za odmor.....600,00 kn</w:t>
      </w:r>
    </w:p>
    <w:p w:rsidR="00CB09F1" w:rsidRPr="00591337" w:rsidRDefault="00840893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- knjigovodstvene i administrativne usluge,  </w:t>
      </w:r>
      <w:r w:rsidR="00CB09F1" w:rsidRPr="00591337">
        <w:rPr>
          <w:rFonts w:ascii="Times New Roman" w:hAnsi="Times New Roman" w:cs="Times New Roman"/>
        </w:rPr>
        <w:t>........................</w:t>
      </w:r>
      <w:r w:rsidRPr="00591337">
        <w:rPr>
          <w:rFonts w:ascii="Times New Roman" w:hAnsi="Times New Roman" w:cs="Times New Roman"/>
        </w:rPr>
        <w:t xml:space="preserve"> </w:t>
      </w:r>
      <w:r w:rsidR="00591337" w:rsidRPr="00591337">
        <w:rPr>
          <w:rFonts w:ascii="Times New Roman" w:hAnsi="Times New Roman" w:cs="Times New Roman"/>
        </w:rPr>
        <w:t>4</w:t>
      </w:r>
      <w:r w:rsidRPr="00591337">
        <w:rPr>
          <w:rFonts w:ascii="Times New Roman" w:hAnsi="Times New Roman" w:cs="Times New Roman"/>
        </w:rPr>
        <w:t>.</w:t>
      </w:r>
      <w:r w:rsidR="00591337" w:rsidRPr="00591337">
        <w:rPr>
          <w:rFonts w:ascii="Times New Roman" w:hAnsi="Times New Roman" w:cs="Times New Roman"/>
        </w:rPr>
        <w:t>75</w:t>
      </w:r>
      <w:r w:rsidRPr="00591337">
        <w:rPr>
          <w:rFonts w:ascii="Times New Roman" w:hAnsi="Times New Roman" w:cs="Times New Roman"/>
        </w:rPr>
        <w:t xml:space="preserve">0,00 kn </w:t>
      </w:r>
    </w:p>
    <w:p w:rsidR="00CB09F1" w:rsidRPr="00591337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       </w:t>
      </w:r>
      <w:r w:rsidR="00840893" w:rsidRPr="00591337">
        <w:rPr>
          <w:rFonts w:ascii="Times New Roman" w:hAnsi="Times New Roman" w:cs="Times New Roman"/>
        </w:rPr>
        <w:t xml:space="preserve">za poč. bilancu 500,00 kn, </w:t>
      </w:r>
    </w:p>
    <w:p w:rsidR="00CB09F1" w:rsidRPr="00591337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       </w:t>
      </w:r>
      <w:r w:rsidR="00840893" w:rsidRPr="00591337">
        <w:rPr>
          <w:rFonts w:ascii="Times New Roman" w:hAnsi="Times New Roman" w:cs="Times New Roman"/>
        </w:rPr>
        <w:t>knjig.usluge po 500,00 kn mjes. (za 04-0</w:t>
      </w:r>
      <w:r w:rsidR="00591337" w:rsidRPr="00591337">
        <w:rPr>
          <w:rFonts w:ascii="Times New Roman" w:hAnsi="Times New Roman" w:cs="Times New Roman"/>
        </w:rPr>
        <w:t>8</w:t>
      </w:r>
      <w:r w:rsidR="00840893" w:rsidRPr="00591337">
        <w:rPr>
          <w:rFonts w:ascii="Times New Roman" w:hAnsi="Times New Roman" w:cs="Times New Roman"/>
        </w:rPr>
        <w:t xml:space="preserve">/16) </w:t>
      </w:r>
    </w:p>
    <w:p w:rsidR="00840893" w:rsidRPr="00591337" w:rsidRDefault="00CB09F1" w:rsidP="00840893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       </w:t>
      </w:r>
      <w:r w:rsidR="00840893" w:rsidRPr="00591337">
        <w:rPr>
          <w:rFonts w:ascii="Times New Roman" w:hAnsi="Times New Roman" w:cs="Times New Roman"/>
        </w:rPr>
        <w:t>te administr</w:t>
      </w:r>
      <w:r w:rsidR="00591337" w:rsidRPr="00591337">
        <w:rPr>
          <w:rFonts w:ascii="Times New Roman" w:hAnsi="Times New Roman" w:cs="Times New Roman"/>
        </w:rPr>
        <w:t xml:space="preserve">ativne usluge po 500,00 kn mjes.   </w:t>
      </w:r>
    </w:p>
    <w:p w:rsidR="0008365E" w:rsidRPr="006459D0" w:rsidRDefault="001B692B" w:rsidP="000E65AD">
      <w:pPr>
        <w:pStyle w:val="Header"/>
        <w:jc w:val="both"/>
        <w:rPr>
          <w:rFonts w:ascii="Times New Roman" w:hAnsi="Times New Roman" w:cs="Times New Roman"/>
        </w:rPr>
      </w:pPr>
      <w:r w:rsidRPr="006459D0">
        <w:rPr>
          <w:rFonts w:ascii="Times New Roman" w:hAnsi="Times New Roman" w:cs="Times New Roman"/>
        </w:rPr>
        <w:lastRenderedPageBreak/>
        <w:t>- Putni troškovi stečajne upraviteljice</w:t>
      </w:r>
      <w:r w:rsidR="0008365E" w:rsidRPr="006459D0">
        <w:rPr>
          <w:rFonts w:ascii="Times New Roman" w:hAnsi="Times New Roman" w:cs="Times New Roman"/>
        </w:rPr>
        <w:t>-bruto trošak..................</w:t>
      </w:r>
      <w:r w:rsidR="006459D0" w:rsidRPr="006459D0">
        <w:rPr>
          <w:rFonts w:ascii="Times New Roman" w:hAnsi="Times New Roman" w:cs="Times New Roman"/>
        </w:rPr>
        <w:t>6.147,61 kn</w:t>
      </w:r>
    </w:p>
    <w:p w:rsidR="0008365E" w:rsidRPr="006459D0" w:rsidRDefault="0008365E" w:rsidP="000E65AD">
      <w:pPr>
        <w:pStyle w:val="Header"/>
        <w:jc w:val="both"/>
        <w:rPr>
          <w:rFonts w:ascii="Times New Roman" w:hAnsi="Times New Roman" w:cs="Times New Roman"/>
        </w:rPr>
      </w:pPr>
      <w:r w:rsidRPr="006459D0">
        <w:rPr>
          <w:rFonts w:ascii="Times New Roman" w:hAnsi="Times New Roman" w:cs="Times New Roman"/>
        </w:rPr>
        <w:t xml:space="preserve">       -neto </w:t>
      </w:r>
      <w:r w:rsidR="006459D0" w:rsidRPr="006459D0">
        <w:rPr>
          <w:rFonts w:ascii="Times New Roman" w:hAnsi="Times New Roman" w:cs="Times New Roman"/>
        </w:rPr>
        <w:t>3.015,00 kn</w:t>
      </w:r>
      <w:r w:rsidRPr="006459D0">
        <w:rPr>
          <w:rFonts w:ascii="Times New Roman" w:hAnsi="Times New Roman" w:cs="Times New Roman"/>
        </w:rPr>
        <w:t xml:space="preserve">  </w:t>
      </w:r>
      <w:r w:rsidR="001B692B" w:rsidRPr="006459D0">
        <w:rPr>
          <w:rFonts w:ascii="Times New Roman" w:hAnsi="Times New Roman" w:cs="Times New Roman"/>
        </w:rPr>
        <w:t>(</w:t>
      </w:r>
      <w:r w:rsidRPr="006459D0">
        <w:rPr>
          <w:rFonts w:ascii="Times New Roman" w:hAnsi="Times New Roman" w:cs="Times New Roman"/>
        </w:rPr>
        <w:t>za 3 puta u Varaždin</w:t>
      </w:r>
      <w:r w:rsidR="006459D0" w:rsidRPr="006459D0">
        <w:rPr>
          <w:rFonts w:ascii="Times New Roman" w:hAnsi="Times New Roman" w:cs="Times New Roman"/>
        </w:rPr>
        <w:t>/</w:t>
      </w:r>
      <w:r w:rsidRPr="006459D0">
        <w:rPr>
          <w:rFonts w:ascii="Times New Roman" w:hAnsi="Times New Roman" w:cs="Times New Roman"/>
        </w:rPr>
        <w:t xml:space="preserve"> Čakovec te 2 puta u Crikvenicu, </w:t>
      </w:r>
    </w:p>
    <w:p w:rsidR="001B692B" w:rsidRPr="006459D0" w:rsidRDefault="0008365E" w:rsidP="000E65AD">
      <w:pPr>
        <w:pStyle w:val="Header"/>
        <w:jc w:val="both"/>
        <w:rPr>
          <w:rFonts w:ascii="Times New Roman" w:hAnsi="Times New Roman" w:cs="Times New Roman"/>
        </w:rPr>
      </w:pPr>
      <w:r w:rsidRPr="006459D0">
        <w:rPr>
          <w:rFonts w:ascii="Times New Roman" w:hAnsi="Times New Roman" w:cs="Times New Roman"/>
        </w:rPr>
        <w:t xml:space="preserve">   </w:t>
      </w:r>
      <w:r w:rsidR="006459D0" w:rsidRPr="006459D0">
        <w:rPr>
          <w:rFonts w:ascii="Times New Roman" w:hAnsi="Times New Roman" w:cs="Times New Roman"/>
        </w:rPr>
        <w:t xml:space="preserve">     </w:t>
      </w:r>
      <w:r w:rsidR="001B692B" w:rsidRPr="006459D0">
        <w:rPr>
          <w:rFonts w:ascii="Times New Roman" w:hAnsi="Times New Roman" w:cs="Times New Roman"/>
        </w:rPr>
        <w:t xml:space="preserve">pregled putnih troškova </w:t>
      </w:r>
      <w:r w:rsidR="006459D0" w:rsidRPr="006459D0">
        <w:rPr>
          <w:rFonts w:ascii="Times New Roman" w:hAnsi="Times New Roman" w:cs="Times New Roman"/>
        </w:rPr>
        <w:t xml:space="preserve">sa svrhom puta dostavlja se </w:t>
      </w:r>
      <w:r w:rsidR="001B692B" w:rsidRPr="006459D0">
        <w:rPr>
          <w:rFonts w:ascii="Times New Roman" w:hAnsi="Times New Roman" w:cs="Times New Roman"/>
        </w:rPr>
        <w:t>u privitku)</w:t>
      </w:r>
    </w:p>
    <w:p w:rsidR="00840893" w:rsidRPr="00591337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>-Materijalni troškovi steč. upraviteljice.................</w:t>
      </w:r>
      <w:r w:rsidR="00CB09F1" w:rsidRPr="00591337">
        <w:rPr>
          <w:rFonts w:ascii="Times New Roman" w:hAnsi="Times New Roman" w:cs="Times New Roman"/>
        </w:rPr>
        <w:t>...................</w:t>
      </w:r>
      <w:r w:rsidR="00591337" w:rsidRPr="00591337">
        <w:rPr>
          <w:rFonts w:ascii="Times New Roman" w:hAnsi="Times New Roman" w:cs="Times New Roman"/>
        </w:rPr>
        <w:t>225,22</w:t>
      </w:r>
      <w:r w:rsidRPr="00591337">
        <w:rPr>
          <w:rFonts w:ascii="Times New Roman" w:hAnsi="Times New Roman" w:cs="Times New Roman"/>
        </w:rPr>
        <w:t xml:space="preserve"> kn</w:t>
      </w:r>
    </w:p>
    <w:p w:rsidR="00840893" w:rsidRPr="00591337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</w:t>
      </w:r>
      <w:r w:rsidR="00CB09F1" w:rsidRPr="00591337">
        <w:rPr>
          <w:rFonts w:ascii="Times New Roman" w:hAnsi="Times New Roman" w:cs="Times New Roman"/>
        </w:rPr>
        <w:t xml:space="preserve">       </w:t>
      </w:r>
      <w:r w:rsidRPr="00591337">
        <w:rPr>
          <w:rFonts w:ascii="Times New Roman" w:hAnsi="Times New Roman" w:cs="Times New Roman"/>
        </w:rPr>
        <w:t xml:space="preserve"> i to:</w:t>
      </w:r>
      <w:r w:rsidR="00301224" w:rsidRPr="00591337">
        <w:rPr>
          <w:rFonts w:ascii="Times New Roman" w:hAnsi="Times New Roman" w:cs="Times New Roman"/>
        </w:rPr>
        <w:t xml:space="preserve"> ovjera potpisa</w:t>
      </w:r>
      <w:r w:rsidR="00457060" w:rsidRPr="00591337">
        <w:rPr>
          <w:rFonts w:ascii="Times New Roman" w:hAnsi="Times New Roman" w:cs="Times New Roman"/>
        </w:rPr>
        <w:t xml:space="preserve"> </w:t>
      </w:r>
      <w:r w:rsidR="00A47A57">
        <w:rPr>
          <w:rFonts w:ascii="Times New Roman" w:hAnsi="Times New Roman" w:cs="Times New Roman"/>
        </w:rPr>
        <w:t>...............................</w:t>
      </w:r>
      <w:r w:rsidR="00457060" w:rsidRPr="00591337">
        <w:rPr>
          <w:rFonts w:ascii="Times New Roman" w:hAnsi="Times New Roman" w:cs="Times New Roman"/>
        </w:rPr>
        <w:t>47,50 kn</w:t>
      </w:r>
      <w:r w:rsidRPr="00591337">
        <w:rPr>
          <w:rFonts w:ascii="Times New Roman" w:hAnsi="Times New Roman" w:cs="Times New Roman"/>
        </w:rPr>
        <w:t xml:space="preserve"> </w:t>
      </w:r>
    </w:p>
    <w:p w:rsidR="00840893" w:rsidRPr="00591337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</w:t>
      </w:r>
      <w:r w:rsidR="00CB09F1" w:rsidRPr="00591337">
        <w:rPr>
          <w:rFonts w:ascii="Times New Roman" w:hAnsi="Times New Roman" w:cs="Times New Roman"/>
        </w:rPr>
        <w:t xml:space="preserve">           </w:t>
      </w:r>
      <w:r w:rsidRPr="00591337">
        <w:rPr>
          <w:rFonts w:ascii="Times New Roman" w:hAnsi="Times New Roman" w:cs="Times New Roman"/>
        </w:rPr>
        <w:t xml:space="preserve"> </w:t>
      </w:r>
      <w:r w:rsidR="00457060" w:rsidRPr="00591337">
        <w:rPr>
          <w:rFonts w:ascii="Times New Roman" w:hAnsi="Times New Roman" w:cs="Times New Roman"/>
        </w:rPr>
        <w:t xml:space="preserve"> biljezi </w:t>
      </w:r>
      <w:r w:rsidR="00A47A57">
        <w:rPr>
          <w:rFonts w:ascii="Times New Roman" w:hAnsi="Times New Roman" w:cs="Times New Roman"/>
        </w:rPr>
        <w:t>..........................................</w:t>
      </w:r>
      <w:r w:rsidR="00457060" w:rsidRPr="00591337">
        <w:rPr>
          <w:rFonts w:ascii="Times New Roman" w:hAnsi="Times New Roman" w:cs="Times New Roman"/>
        </w:rPr>
        <w:t xml:space="preserve"> 20,00 kn</w:t>
      </w:r>
      <w:r w:rsidR="00301224" w:rsidRPr="00591337">
        <w:rPr>
          <w:rFonts w:ascii="Times New Roman" w:hAnsi="Times New Roman" w:cs="Times New Roman"/>
        </w:rPr>
        <w:t xml:space="preserve"> </w:t>
      </w:r>
    </w:p>
    <w:p w:rsidR="00301224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   </w:t>
      </w:r>
      <w:r w:rsidR="00CB09F1" w:rsidRPr="00591337">
        <w:rPr>
          <w:rFonts w:ascii="Times New Roman" w:hAnsi="Times New Roman" w:cs="Times New Roman"/>
        </w:rPr>
        <w:t xml:space="preserve">           </w:t>
      </w:r>
      <w:r w:rsidRPr="00591337">
        <w:rPr>
          <w:rFonts w:ascii="Times New Roman" w:hAnsi="Times New Roman" w:cs="Times New Roman"/>
        </w:rPr>
        <w:t xml:space="preserve"> </w:t>
      </w:r>
      <w:r w:rsidR="00591337">
        <w:rPr>
          <w:rFonts w:ascii="Times New Roman" w:hAnsi="Times New Roman" w:cs="Times New Roman"/>
        </w:rPr>
        <w:t xml:space="preserve"> </w:t>
      </w:r>
      <w:r w:rsidR="00301224" w:rsidRPr="00591337">
        <w:rPr>
          <w:rFonts w:ascii="Times New Roman" w:hAnsi="Times New Roman" w:cs="Times New Roman"/>
        </w:rPr>
        <w:t xml:space="preserve">poštarina </w:t>
      </w:r>
      <w:r w:rsidR="00A47A57">
        <w:rPr>
          <w:rFonts w:ascii="Times New Roman" w:hAnsi="Times New Roman" w:cs="Times New Roman"/>
        </w:rPr>
        <w:t>......................................</w:t>
      </w:r>
      <w:r w:rsidR="00301224" w:rsidRPr="00591337">
        <w:rPr>
          <w:rFonts w:ascii="Times New Roman" w:hAnsi="Times New Roman" w:cs="Times New Roman"/>
        </w:rPr>
        <w:t xml:space="preserve"> </w:t>
      </w:r>
      <w:r w:rsidRPr="00591337">
        <w:rPr>
          <w:rFonts w:ascii="Times New Roman" w:hAnsi="Times New Roman" w:cs="Times New Roman"/>
        </w:rPr>
        <w:t>22,20</w:t>
      </w:r>
      <w:r w:rsidR="00A47A57">
        <w:rPr>
          <w:rFonts w:ascii="Times New Roman" w:hAnsi="Times New Roman" w:cs="Times New Roman"/>
        </w:rPr>
        <w:t xml:space="preserve"> kn</w:t>
      </w:r>
    </w:p>
    <w:p w:rsidR="00A47A57" w:rsidRPr="00591337" w:rsidRDefault="00A47A57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uredski materijal ......................... 22,90 kn</w:t>
      </w:r>
    </w:p>
    <w:p w:rsidR="00605067" w:rsidRPr="00591337" w:rsidRDefault="00605067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               </w:t>
      </w:r>
      <w:r w:rsidR="00591337">
        <w:rPr>
          <w:rFonts w:ascii="Times New Roman" w:hAnsi="Times New Roman" w:cs="Times New Roman"/>
          <w:color w:val="FF0000"/>
        </w:rPr>
        <w:t xml:space="preserve"> </w:t>
      </w:r>
      <w:r w:rsidRPr="00591337">
        <w:rPr>
          <w:rFonts w:ascii="Times New Roman" w:hAnsi="Times New Roman" w:cs="Times New Roman"/>
        </w:rPr>
        <w:t>plaćeno siguranje nekretnine od požara, poplave i dr....135,52 kn</w:t>
      </w:r>
    </w:p>
    <w:p w:rsidR="00840893" w:rsidRPr="00591337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>-Mat.trošak za vrijeme ranijeg steč.upravitelja ......</w:t>
      </w:r>
      <w:r w:rsidR="00CB09F1" w:rsidRPr="00591337">
        <w:rPr>
          <w:rFonts w:ascii="Times New Roman" w:hAnsi="Times New Roman" w:cs="Times New Roman"/>
        </w:rPr>
        <w:t>............</w:t>
      </w:r>
      <w:r w:rsidRPr="00591337">
        <w:rPr>
          <w:rFonts w:ascii="Times New Roman" w:hAnsi="Times New Roman" w:cs="Times New Roman"/>
        </w:rPr>
        <w:t>....180,00 kn</w:t>
      </w:r>
    </w:p>
    <w:p w:rsidR="00457060" w:rsidRPr="00591337" w:rsidRDefault="00840893" w:rsidP="000E65AD">
      <w:pPr>
        <w:pStyle w:val="Header"/>
        <w:jc w:val="both"/>
        <w:rPr>
          <w:rFonts w:ascii="Times New Roman" w:hAnsi="Times New Roman" w:cs="Times New Roman"/>
        </w:rPr>
      </w:pPr>
      <w:r w:rsidRPr="00591337">
        <w:rPr>
          <w:rFonts w:ascii="Times New Roman" w:hAnsi="Times New Roman" w:cs="Times New Roman"/>
        </w:rPr>
        <w:t xml:space="preserve">- </w:t>
      </w:r>
      <w:r w:rsidR="00457060" w:rsidRPr="00591337">
        <w:rPr>
          <w:rFonts w:ascii="Times New Roman" w:hAnsi="Times New Roman" w:cs="Times New Roman"/>
        </w:rPr>
        <w:t>izrada pečata</w:t>
      </w:r>
      <w:r w:rsidRPr="00591337">
        <w:rPr>
          <w:rFonts w:ascii="Times New Roman" w:hAnsi="Times New Roman" w:cs="Times New Roman"/>
        </w:rPr>
        <w:t xml:space="preserve"> 172,00 kn i bankovna naknada</w:t>
      </w:r>
      <w:r w:rsidR="00457060" w:rsidRPr="00591337">
        <w:rPr>
          <w:rFonts w:ascii="Times New Roman" w:hAnsi="Times New Roman" w:cs="Times New Roman"/>
        </w:rPr>
        <w:t xml:space="preserve"> – </w:t>
      </w:r>
      <w:r w:rsidRPr="00591337">
        <w:rPr>
          <w:rFonts w:ascii="Times New Roman" w:hAnsi="Times New Roman" w:cs="Times New Roman"/>
        </w:rPr>
        <w:t>8</w:t>
      </w:r>
      <w:r w:rsidR="00457060" w:rsidRPr="00591337">
        <w:rPr>
          <w:rFonts w:ascii="Times New Roman" w:hAnsi="Times New Roman" w:cs="Times New Roman"/>
        </w:rPr>
        <w:t xml:space="preserve">,00 kn </w:t>
      </w:r>
    </w:p>
    <w:p w:rsidR="004635B7" w:rsidRDefault="004635B7" w:rsidP="004635B7">
      <w:pPr>
        <w:pStyle w:val="Header"/>
        <w:jc w:val="both"/>
        <w:rPr>
          <w:rFonts w:ascii="Times New Roman" w:hAnsi="Times New Roman" w:cs="Times New Roman"/>
          <w:color w:val="FF0000"/>
        </w:rPr>
      </w:pPr>
    </w:p>
    <w:p w:rsidR="006459D0" w:rsidRDefault="006459D0" w:rsidP="004635B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Daljni predvidivi </w:t>
      </w:r>
      <w:r w:rsidRPr="006459D0">
        <w:rPr>
          <w:rFonts w:ascii="Times New Roman" w:hAnsi="Times New Roman" w:cs="Times New Roman"/>
        </w:rPr>
        <w:t xml:space="preserve">troškovi </w:t>
      </w:r>
      <w:r w:rsidR="00A33DDC">
        <w:rPr>
          <w:rFonts w:ascii="Times New Roman" w:hAnsi="Times New Roman" w:cs="Times New Roman"/>
        </w:rPr>
        <w:t xml:space="preserve">prema slijedećem </w:t>
      </w:r>
      <w:r w:rsidR="00A33DDC" w:rsidRPr="00A33DDC">
        <w:rPr>
          <w:rFonts w:ascii="Times New Roman" w:hAnsi="Times New Roman" w:cs="Times New Roman"/>
          <w:u w:val="single"/>
        </w:rPr>
        <w:t xml:space="preserve">Predračunu troškova </w:t>
      </w:r>
      <w:r w:rsidRPr="00A33DDC">
        <w:rPr>
          <w:rFonts w:ascii="Times New Roman" w:hAnsi="Times New Roman" w:cs="Times New Roman"/>
          <w:u w:val="single"/>
        </w:rPr>
        <w:t>za slijedeća 3 mjeseca</w:t>
      </w:r>
      <w:r>
        <w:rPr>
          <w:rFonts w:ascii="Times New Roman" w:hAnsi="Times New Roman" w:cs="Times New Roman"/>
        </w:rPr>
        <w:t xml:space="preserve"> su:</w:t>
      </w:r>
    </w:p>
    <w:p w:rsidR="00A33DDC" w:rsidRDefault="006459D0" w:rsidP="004635B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33DDC">
        <w:rPr>
          <w:rFonts w:ascii="Times New Roman" w:hAnsi="Times New Roman" w:cs="Times New Roman"/>
        </w:rPr>
        <w:t>trošak procjene tržne vrijednosti vozila ..........................400,00 kn</w:t>
      </w:r>
    </w:p>
    <w:p w:rsidR="006459D0" w:rsidRDefault="00A33DDC" w:rsidP="004635B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6459D0">
        <w:rPr>
          <w:rFonts w:ascii="Times New Roman" w:hAnsi="Times New Roman" w:cs="Times New Roman"/>
        </w:rPr>
        <w:t xml:space="preserve">trošak </w:t>
      </w:r>
      <w:r w:rsidR="006459D0" w:rsidRPr="006459D0">
        <w:rPr>
          <w:rFonts w:ascii="Times New Roman" w:hAnsi="Times New Roman" w:cs="Times New Roman"/>
        </w:rPr>
        <w:t xml:space="preserve">procjene </w:t>
      </w:r>
      <w:r>
        <w:rPr>
          <w:rFonts w:ascii="Times New Roman" w:hAnsi="Times New Roman" w:cs="Times New Roman"/>
        </w:rPr>
        <w:t xml:space="preserve">tržne </w:t>
      </w:r>
      <w:r w:rsidR="006459D0" w:rsidRPr="006459D0">
        <w:rPr>
          <w:rFonts w:ascii="Times New Roman" w:hAnsi="Times New Roman" w:cs="Times New Roman"/>
        </w:rPr>
        <w:t xml:space="preserve">nekretnine u Crikvenici </w:t>
      </w:r>
      <w:r w:rsidR="006459D0">
        <w:rPr>
          <w:rFonts w:ascii="Times New Roman" w:hAnsi="Times New Roman" w:cs="Times New Roman"/>
        </w:rPr>
        <w:t>.............</w:t>
      </w:r>
      <w:r w:rsidR="006459D0" w:rsidRPr="006459D0">
        <w:rPr>
          <w:rFonts w:ascii="Times New Roman" w:hAnsi="Times New Roman" w:cs="Times New Roman"/>
        </w:rPr>
        <w:t>3.125</w:t>
      </w:r>
      <w:r>
        <w:rPr>
          <w:rFonts w:ascii="Times New Roman" w:hAnsi="Times New Roman" w:cs="Times New Roman"/>
        </w:rPr>
        <w:t>,00</w:t>
      </w:r>
      <w:r w:rsidR="006459D0" w:rsidRPr="006459D0">
        <w:rPr>
          <w:rFonts w:ascii="Times New Roman" w:hAnsi="Times New Roman" w:cs="Times New Roman"/>
        </w:rPr>
        <w:t xml:space="preserve"> kn</w:t>
      </w:r>
    </w:p>
    <w:p w:rsidR="00A33DDC" w:rsidRDefault="00A33DDC" w:rsidP="004635B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-bankovne naknade............................................................500,00 kn</w:t>
      </w:r>
    </w:p>
    <w:p w:rsidR="00A33DDC" w:rsidRPr="006459D0" w:rsidRDefault="00A33DDC" w:rsidP="004635B7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-mater. troškovi steč.upravitelja (ur.mat, mob, tel.).... ..1.000,00 kn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-putni troškovi steč.upravitelja -bruto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(za pristup na ispitno i izvj.roč., </w:t>
      </w:r>
    </w:p>
    <w:p w:rsidR="00D23E01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obilazak predmeta stečajne mase i dr.)..........................3.000,00 kn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knjigovodstvene i administrativne usluge..................3.000,00 kn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-troškovi održavanja nekretnine i režije........................3.000,00 kn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UKUPNO....................................................................14.025,00 kn</w:t>
      </w:r>
    </w:p>
    <w:p w:rsidR="00A33DDC" w:rsidRDefault="00A33DDC" w:rsidP="000E65AD">
      <w:pPr>
        <w:pStyle w:val="Header"/>
        <w:jc w:val="both"/>
        <w:rPr>
          <w:rFonts w:ascii="Times New Roman" w:hAnsi="Times New Roman" w:cs="Times New Roman"/>
        </w:rPr>
      </w:pPr>
    </w:p>
    <w:p w:rsidR="00A33DDC" w:rsidRPr="00604205" w:rsidRDefault="00A33DDC" w:rsidP="000E65AD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  <w:lang w:val="pl-PL"/>
        </w:rPr>
      </w:pPr>
      <w:r>
        <w:rPr>
          <w:rFonts w:ascii="Times New Roman" w:hAnsi="Times New Roman" w:cs="Times New Roman"/>
          <w:u w:val="single"/>
          <w:lang w:val="pl-PL"/>
        </w:rPr>
        <w:t>7. Isplate plaća radnika (ako su nastavili s radom nakon otvaranja stečajnoga postupka)</w:t>
      </w:r>
    </w:p>
    <w:p w:rsidR="00301224" w:rsidRDefault="00301224">
      <w:pPr>
        <w:pStyle w:val="Header"/>
        <w:jc w:val="both"/>
        <w:rPr>
          <w:rFonts w:ascii="Times New Roman" w:hAnsi="Times New Roman" w:cs="Times New Roman"/>
          <w:lang w:val="pl-PL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otvaranja stečajnog postupka nije bilo zaposlenih radnika.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A33DDC" w:rsidRDefault="00A33DDC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Header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8. Namirenje stečajnih vjerovnika (diobe)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793969" w:rsidRPr="009022CC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9022CC">
        <w:rPr>
          <w:rFonts w:ascii="Times New Roman" w:hAnsi="Times New Roman" w:cs="Times New Roman"/>
        </w:rPr>
        <w:t>Na ispitnom ročištu</w:t>
      </w:r>
      <w:r w:rsidR="00457060" w:rsidRPr="009022CC">
        <w:rPr>
          <w:rFonts w:ascii="Times New Roman" w:hAnsi="Times New Roman" w:cs="Times New Roman"/>
        </w:rPr>
        <w:t xml:space="preserve"> </w:t>
      </w:r>
      <w:r w:rsidR="00301224" w:rsidRPr="009022CC">
        <w:rPr>
          <w:rFonts w:ascii="Times New Roman" w:hAnsi="Times New Roman" w:cs="Times New Roman"/>
        </w:rPr>
        <w:t xml:space="preserve">predlaže se ispitati </w:t>
      </w:r>
      <w:r w:rsidR="00457060" w:rsidRPr="009022CC">
        <w:rPr>
          <w:rFonts w:ascii="Times New Roman" w:hAnsi="Times New Roman" w:cs="Times New Roman"/>
        </w:rPr>
        <w:t xml:space="preserve">prijavljene </w:t>
      </w:r>
      <w:r w:rsidRPr="009022CC">
        <w:rPr>
          <w:rFonts w:ascii="Times New Roman" w:hAnsi="Times New Roman" w:cs="Times New Roman"/>
        </w:rPr>
        <w:t>tražbine kako slijedi:</w:t>
      </w:r>
    </w:p>
    <w:p w:rsidR="00793969" w:rsidRPr="009022CC" w:rsidRDefault="00793969" w:rsidP="009B32B3">
      <w:pPr>
        <w:pStyle w:val="Header"/>
        <w:tabs>
          <w:tab w:val="left" w:pos="5164"/>
        </w:tabs>
        <w:ind w:firstLine="708"/>
        <w:rPr>
          <w:rFonts w:ascii="Times New Roman" w:hAnsi="Times New Roman" w:cs="Times New Roman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680"/>
        <w:gridCol w:w="680"/>
        <w:gridCol w:w="1916"/>
        <w:gridCol w:w="1984"/>
        <w:gridCol w:w="1843"/>
        <w:gridCol w:w="1701"/>
      </w:tblGrid>
      <w:tr w:rsidR="009022CC" w:rsidRPr="009022CC" w:rsidTr="008C102C">
        <w:trPr>
          <w:trHeight w:val="525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Rekapitulacija tražbina stečajnih vjerovnika: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Osporeno (kn)</w:t>
            </w:r>
          </w:p>
        </w:tc>
      </w:tr>
      <w:tr w:rsidR="009022CC" w:rsidRPr="009022CC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1.viši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0,00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793969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0,00 kn</w:t>
            </w:r>
          </w:p>
        </w:tc>
      </w:tr>
      <w:tr w:rsidR="009022CC" w:rsidRPr="009022CC" w:rsidTr="008C102C">
        <w:trPr>
          <w:trHeight w:val="480"/>
        </w:trPr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2. viši isplatni red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3.975.746,70</w:t>
            </w:r>
            <w:r w:rsidR="00793969" w:rsidRPr="009022CC">
              <w:rPr>
                <w:rFonts w:ascii="Times New Roman" w:hAnsi="Times New Roman" w:cs="Times New Roman"/>
              </w:rPr>
              <w:t xml:space="preserve">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3.961.280,54</w:t>
            </w:r>
            <w:r w:rsidR="00793969" w:rsidRPr="009022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969" w:rsidRPr="009022C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12.585,72</w:t>
            </w:r>
            <w:r w:rsidR="00793969" w:rsidRPr="009022CC">
              <w:rPr>
                <w:rFonts w:ascii="Times New Roman" w:hAnsi="Times New Roman" w:cs="Times New Roman"/>
              </w:rPr>
              <w:t xml:space="preserve"> kn</w:t>
            </w:r>
          </w:p>
        </w:tc>
      </w:tr>
      <w:tr w:rsidR="009022CC" w:rsidRPr="009022CC" w:rsidTr="008C102C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969" w:rsidRPr="009022CC" w:rsidRDefault="00793969" w:rsidP="00793969">
            <w:pPr>
              <w:pStyle w:val="Header"/>
              <w:tabs>
                <w:tab w:val="left" w:pos="5164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9022CC">
              <w:rPr>
                <w:rFonts w:ascii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3.975.746,70 kn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4635B7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3.961.280,54</w:t>
            </w:r>
            <w:r w:rsidR="00793969" w:rsidRPr="009022C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969" w:rsidRPr="009022CC" w:rsidRDefault="008C102C" w:rsidP="004635B7">
            <w:pPr>
              <w:pStyle w:val="Header"/>
              <w:tabs>
                <w:tab w:val="left" w:pos="5164"/>
              </w:tabs>
              <w:jc w:val="right"/>
              <w:rPr>
                <w:rFonts w:ascii="Times New Roman" w:hAnsi="Times New Roman" w:cs="Times New Roman"/>
              </w:rPr>
            </w:pPr>
            <w:r w:rsidRPr="009022CC">
              <w:rPr>
                <w:rFonts w:ascii="Times New Roman" w:hAnsi="Times New Roman" w:cs="Times New Roman"/>
              </w:rPr>
              <w:t>12.585,72</w:t>
            </w:r>
            <w:r w:rsidR="00793969" w:rsidRPr="009022CC">
              <w:rPr>
                <w:rFonts w:ascii="Times New Roman" w:hAnsi="Times New Roman" w:cs="Times New Roman"/>
              </w:rPr>
              <w:t xml:space="preserve"> kn</w:t>
            </w:r>
          </w:p>
        </w:tc>
      </w:tr>
    </w:tbl>
    <w:p w:rsidR="00793969" w:rsidRPr="009022CC" w:rsidRDefault="00793969" w:rsidP="00793969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9022CC">
        <w:rPr>
          <w:rFonts w:ascii="Times New Roman" w:hAnsi="Times New Roman" w:cs="Times New Roman"/>
        </w:rPr>
        <w:t xml:space="preserve">      </w:t>
      </w:r>
    </w:p>
    <w:p w:rsidR="008C102C" w:rsidRPr="009022CC" w:rsidRDefault="008C102C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9022CC">
        <w:rPr>
          <w:rFonts w:ascii="Times New Roman" w:hAnsi="Times New Roman" w:cs="Times New Roman"/>
        </w:rPr>
        <w:t>U iznosu prijavljenih tražbina sadržan je i iznos tražbine br. 1 koju se predlaže odbaciti jer nije na propisanom obrascu, sukladno čl. 13 SZ.</w:t>
      </w:r>
      <w:r w:rsidR="00793969" w:rsidRPr="009022CC">
        <w:rPr>
          <w:rFonts w:ascii="Times New Roman" w:hAnsi="Times New Roman" w:cs="Times New Roman"/>
        </w:rPr>
        <w:t xml:space="preserve">       </w:t>
      </w:r>
    </w:p>
    <w:p w:rsidR="008C102C" w:rsidRPr="009022CC" w:rsidRDefault="008C102C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</w:p>
    <w:p w:rsidR="00C92E1B" w:rsidRPr="009022CC" w:rsidRDefault="00793969" w:rsidP="00301224">
      <w:pPr>
        <w:pStyle w:val="Header"/>
        <w:tabs>
          <w:tab w:val="left" w:pos="5164"/>
        </w:tabs>
        <w:rPr>
          <w:rFonts w:ascii="Times New Roman" w:hAnsi="Times New Roman" w:cs="Times New Roman"/>
        </w:rPr>
      </w:pPr>
      <w:r w:rsidRPr="009022CC">
        <w:rPr>
          <w:rFonts w:ascii="Times New Roman" w:hAnsi="Times New Roman" w:cs="Times New Roman"/>
        </w:rPr>
        <w:t>Do sada nije bilo isplata stečajnim vjerovnicima (djelomičnih dioba</w:t>
      </w:r>
      <w:r w:rsidR="000E65AD" w:rsidRPr="009022CC">
        <w:rPr>
          <w:rFonts w:ascii="Times New Roman" w:hAnsi="Times New Roman" w:cs="Times New Roman"/>
        </w:rPr>
        <w:t>).</w:t>
      </w:r>
    </w:p>
    <w:p w:rsidR="00C92E1B" w:rsidRDefault="00C92E1B">
      <w:pPr>
        <w:pStyle w:val="Header"/>
        <w:jc w:val="both"/>
        <w:rPr>
          <w:rFonts w:ascii="Times New Roman" w:hAnsi="Times New Roman" w:cs="Times New Roman"/>
        </w:rPr>
      </w:pPr>
    </w:p>
    <w:p w:rsidR="00A33DDC" w:rsidRDefault="00A33DDC">
      <w:pPr>
        <w:pStyle w:val="Header"/>
        <w:jc w:val="both"/>
        <w:rPr>
          <w:rFonts w:ascii="Times New Roman" w:hAnsi="Times New Roman" w:cs="Times New Roman"/>
        </w:rPr>
      </w:pPr>
    </w:p>
    <w:p w:rsidR="00A33DDC" w:rsidRDefault="00A33DDC">
      <w:pPr>
        <w:pStyle w:val="Header"/>
        <w:jc w:val="both"/>
        <w:rPr>
          <w:rFonts w:ascii="Times New Roman" w:hAnsi="Times New Roman" w:cs="Times New Roman"/>
        </w:rPr>
      </w:pPr>
    </w:p>
    <w:p w:rsidR="00A33DDC" w:rsidRDefault="00A33DDC">
      <w:pPr>
        <w:pStyle w:val="Header"/>
        <w:jc w:val="both"/>
        <w:rPr>
          <w:rFonts w:ascii="Times New Roman" w:hAnsi="Times New Roman" w:cs="Times New Roman"/>
        </w:rPr>
      </w:pPr>
    </w:p>
    <w:p w:rsidR="00C92E1B" w:rsidRDefault="00C92E1B" w:rsidP="00A33DDC">
      <w:pPr>
        <w:pStyle w:val="BodyText"/>
        <w:tabs>
          <w:tab w:val="left" w:pos="6150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lang w:val="hr-HR"/>
        </w:rPr>
        <w:lastRenderedPageBreak/>
        <w:t xml:space="preserve">    </w:t>
      </w:r>
      <w:r>
        <w:t xml:space="preserve">  </w:t>
      </w:r>
      <w:r>
        <w:rPr>
          <w:rFonts w:ascii="Times New Roman" w:hAnsi="Times New Roman" w:cs="Times New Roman"/>
        </w:rPr>
        <w:t>III. RADNJE KOJE ĆE SE PODUZETI U NAREDNOM RAZDOBLJU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92E1B" w:rsidRPr="000E65AD" w:rsidRDefault="00C92E1B">
      <w:pPr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="00C92E1B" w:rsidRPr="000E65AD" w:rsidRDefault="00C92E1B">
      <w:pPr>
        <w:pStyle w:val="BodyText"/>
        <w:rPr>
          <w:rFonts w:ascii="Times New Roman" w:hAnsi="Times New Roman" w:cs="Times New Roman"/>
          <w:i/>
          <w:iCs/>
          <w:sz w:val="16"/>
          <w:szCs w:val="16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D23E01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U slijedećem razdoblju, od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20.</w:t>
      </w:r>
      <w:r>
        <w:rPr>
          <w:rFonts w:ascii="Times New Roman" w:hAnsi="Times New Roman" w:cs="Times New Roman"/>
          <w:sz w:val="24"/>
          <w:szCs w:val="24"/>
          <w:lang w:val="pl-PL"/>
        </w:rPr>
        <w:t>0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9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.2016. do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20.</w:t>
      </w:r>
      <w:r w:rsidR="007E36CE">
        <w:rPr>
          <w:rFonts w:ascii="Times New Roman" w:hAnsi="Times New Roman" w:cs="Times New Roman"/>
          <w:sz w:val="24"/>
          <w:szCs w:val="24"/>
          <w:lang w:val="pl-PL"/>
        </w:rPr>
        <w:t>12</w:t>
      </w:r>
      <w:r>
        <w:rPr>
          <w:rFonts w:ascii="Times New Roman" w:hAnsi="Times New Roman" w:cs="Times New Roman"/>
          <w:sz w:val="24"/>
          <w:szCs w:val="24"/>
          <w:lang w:val="pl-PL"/>
        </w:rPr>
        <w:t>.2016.. god.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 xml:space="preserve"> p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lanira se po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>duzet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 xml:space="preserve"> slijedeće:</w:t>
      </w:r>
    </w:p>
    <w:p w:rsidR="00301224" w:rsidRPr="005276AD" w:rsidRDefault="00D23E01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E36CE">
        <w:rPr>
          <w:rFonts w:ascii="Times New Roman" w:hAnsi="Times New Roman" w:cs="Times New Roman"/>
          <w:sz w:val="24"/>
          <w:szCs w:val="24"/>
          <w:lang w:val="pl-PL"/>
        </w:rPr>
        <w:t xml:space="preserve">po zakazivanju, 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sudjelova</w:t>
      </w:r>
      <w:r w:rsidR="007E36CE">
        <w:rPr>
          <w:rFonts w:ascii="Times New Roman" w:hAnsi="Times New Roman" w:cs="Times New Roman"/>
          <w:sz w:val="24"/>
          <w:szCs w:val="24"/>
          <w:lang w:val="pl-PL"/>
        </w:rPr>
        <w:t>ti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 xml:space="preserve"> na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ispitno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m</w:t>
      </w:r>
      <w:r w:rsidR="00457060">
        <w:rPr>
          <w:rFonts w:ascii="Times New Roman" w:hAnsi="Times New Roman" w:cs="Times New Roman"/>
          <w:sz w:val="24"/>
          <w:szCs w:val="24"/>
          <w:lang w:val="pl-PL"/>
        </w:rPr>
        <w:t xml:space="preserve"> ročišt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457060">
        <w:rPr>
          <w:rFonts w:ascii="Times New Roman" w:hAnsi="Times New Roman" w:cs="Times New Roman"/>
          <w:sz w:val="24"/>
          <w:szCs w:val="24"/>
          <w:lang w:val="pl-PL"/>
        </w:rPr>
        <w:t>,  na kojem će se ispitati prijavljene tražbine</w:t>
      </w:r>
      <w:r w:rsidR="007E36CE">
        <w:rPr>
          <w:rFonts w:ascii="Times New Roman" w:hAnsi="Times New Roman" w:cs="Times New Roman"/>
          <w:sz w:val="24"/>
          <w:szCs w:val="24"/>
          <w:lang w:val="pl-PL"/>
        </w:rPr>
        <w:t xml:space="preserve"> te 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 xml:space="preserve">na 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>izvještajno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m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 xml:space="preserve"> ročišt</w:t>
      </w:r>
      <w:r w:rsidR="009B32B3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301224">
        <w:rPr>
          <w:rFonts w:ascii="Times New Roman" w:hAnsi="Times New Roman" w:cs="Times New Roman"/>
          <w:sz w:val="24"/>
          <w:szCs w:val="24"/>
          <w:lang w:val="pl-PL"/>
        </w:rPr>
        <w:t xml:space="preserve">, na kojem se predlaže </w:t>
      </w:r>
      <w:r w:rsidR="00301224" w:rsidRPr="005276AD">
        <w:rPr>
          <w:rFonts w:ascii="Times New Roman" w:hAnsi="Times New Roman" w:cs="Times New Roman"/>
          <w:sz w:val="24"/>
          <w:szCs w:val="24"/>
          <w:lang w:val="pl-PL"/>
        </w:rPr>
        <w:t>donijeti odluke</w:t>
      </w:r>
      <w:r w:rsidR="009022CC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kako je predloženo u izvješću od 20.06.2016. god.,</w:t>
      </w:r>
      <w:r w:rsidR="00A7042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ali dopunjeno i korigirano sukladno promjenama u ovom izvještajnom razdoblju, pa </w:t>
      </w:r>
      <w:r w:rsidR="00A70427" w:rsidRPr="007E36CE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konačni prijedlog odluka</w:t>
      </w:r>
      <w:r w:rsidR="00337D97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 za izvještajno ročište</w:t>
      </w:r>
      <w:r w:rsidR="00A7042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glasi:</w:t>
      </w:r>
    </w:p>
    <w:p w:rsidR="00A70427" w:rsidRPr="005276AD" w:rsidRDefault="00A70427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301224" w:rsidRPr="005276AD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276AD">
        <w:rPr>
          <w:rFonts w:ascii="Times New Roman" w:hAnsi="Times New Roman" w:cs="Times New Roman"/>
          <w:sz w:val="24"/>
          <w:szCs w:val="24"/>
          <w:lang w:val="pl-PL"/>
        </w:rPr>
        <w:t>1. Prihvaća se u cijelosti izvješće stečajnog upravitelja o gospodarskom položaju stečajnog dužnika i njegovim uzrocima</w:t>
      </w:r>
      <w:r w:rsidR="00A7042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od 20.06.2016. te izvješće od 20.09.2016.</w:t>
      </w:r>
      <w:r w:rsidR="008F0769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5276AD">
        <w:rPr>
          <w:rFonts w:ascii="Times New Roman" w:hAnsi="Times New Roman" w:cs="Times New Roman"/>
          <w:sz w:val="24"/>
          <w:szCs w:val="24"/>
          <w:lang w:val="pl-PL"/>
        </w:rPr>
        <w:t>te se odobravaju sve do sada poduzete radnje stečajnog upravitelja</w:t>
      </w:r>
      <w:r w:rsidR="00A33DDC">
        <w:rPr>
          <w:rFonts w:ascii="Times New Roman" w:hAnsi="Times New Roman" w:cs="Times New Roman"/>
          <w:sz w:val="24"/>
          <w:szCs w:val="24"/>
          <w:lang w:val="pl-PL"/>
        </w:rPr>
        <w:t>, nastali i predvidivi troškovi prema</w:t>
      </w:r>
      <w:r w:rsidR="008F0769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predračun</w:t>
      </w:r>
      <w:r w:rsidR="00A33DDC">
        <w:rPr>
          <w:rFonts w:ascii="Times New Roman" w:hAnsi="Times New Roman" w:cs="Times New Roman"/>
          <w:sz w:val="24"/>
          <w:szCs w:val="24"/>
          <w:lang w:val="pl-PL"/>
        </w:rPr>
        <w:t>u</w:t>
      </w:r>
      <w:r w:rsidR="008F0769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troškova postupka</w:t>
      </w:r>
    </w:p>
    <w:p w:rsidR="00301224" w:rsidRPr="005276AD" w:rsidRDefault="00301224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276AD">
        <w:rPr>
          <w:rFonts w:ascii="Times New Roman" w:hAnsi="Times New Roman" w:cs="Times New Roman"/>
          <w:sz w:val="24"/>
          <w:szCs w:val="24"/>
          <w:lang w:val="pl-PL"/>
        </w:rPr>
        <w:t>2. Utvrđuje se nema mogućnosti za nastavak poslovanja stečajnog dužnika</w:t>
      </w:r>
    </w:p>
    <w:p w:rsidR="00770BF3" w:rsidRPr="005276AD" w:rsidRDefault="00301224" w:rsidP="00770B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3. </w:t>
      </w:r>
      <w:r w:rsidR="00A70427" w:rsidRPr="005276AD">
        <w:rPr>
          <w:rFonts w:ascii="Times New Roman" w:hAnsi="Times New Roman" w:cs="Times New Roman"/>
          <w:sz w:val="24"/>
          <w:szCs w:val="24"/>
          <w:lang w:val="pl-PL"/>
        </w:rPr>
        <w:t>Zatečeni p</w:t>
      </w:r>
      <w:r w:rsidR="00956CFE" w:rsidRPr="005276AD">
        <w:rPr>
          <w:rFonts w:ascii="Times New Roman" w:hAnsi="Times New Roman" w:cs="Times New Roman"/>
          <w:sz w:val="24"/>
          <w:szCs w:val="24"/>
          <w:lang w:val="pl-PL"/>
        </w:rPr>
        <w:t>redmeti stečajne mase</w:t>
      </w:r>
      <w:r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56CFE" w:rsidRPr="005276AD">
        <w:rPr>
          <w:rFonts w:ascii="Times New Roman" w:hAnsi="Times New Roman" w:cs="Times New Roman"/>
          <w:sz w:val="24"/>
          <w:szCs w:val="24"/>
          <w:lang w:val="pl-PL"/>
        </w:rPr>
        <w:t>na kojima postoji razlučno pravo</w:t>
      </w:r>
      <w:r w:rsidR="00A7042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(nekretnine, pokretnine) </w:t>
      </w:r>
      <w:r w:rsidR="00770BF3" w:rsidRPr="005276AD">
        <w:rPr>
          <w:rFonts w:ascii="Times New Roman" w:hAnsi="Times New Roman" w:cs="Times New Roman"/>
          <w:sz w:val="24"/>
          <w:szCs w:val="24"/>
          <w:lang w:val="pl-PL"/>
        </w:rPr>
        <w:t>unovčit će se u stečajnom postupku uz odgovarajuću primjenu pravila ovršnog postupka sukladno čl. 247 Stečajnog zakona (Nar.nov. 71/15)</w:t>
      </w:r>
      <w:r w:rsidR="00337D97">
        <w:rPr>
          <w:rFonts w:ascii="Times New Roman" w:hAnsi="Times New Roman" w:cs="Times New Roman"/>
          <w:sz w:val="24"/>
          <w:szCs w:val="24"/>
          <w:lang w:val="pl-PL"/>
        </w:rPr>
        <w:t>, osim zatečenih d</w:t>
      </w:r>
      <w:r w:rsidR="00337D97" w:rsidRPr="005276AD">
        <w:rPr>
          <w:rFonts w:ascii="Times New Roman" w:hAnsi="Times New Roman" w:cs="Times New Roman"/>
          <w:sz w:val="24"/>
          <w:szCs w:val="24"/>
          <w:lang w:val="pl-PL"/>
        </w:rPr>
        <w:t>ijelov</w:t>
      </w:r>
      <w:r w:rsidR="00337D97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337D9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građevinske skele</w:t>
      </w:r>
      <w:r w:rsidR="00337D97">
        <w:rPr>
          <w:rFonts w:ascii="Times New Roman" w:hAnsi="Times New Roman" w:cs="Times New Roman"/>
          <w:sz w:val="24"/>
          <w:szCs w:val="24"/>
          <w:lang w:val="pl-PL"/>
        </w:rPr>
        <w:t xml:space="preserve"> koji se</w:t>
      </w:r>
      <w:r w:rsidR="00337D97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337D97">
        <w:rPr>
          <w:rFonts w:ascii="Times New Roman" w:hAnsi="Times New Roman" w:cs="Times New Roman"/>
          <w:sz w:val="24"/>
          <w:szCs w:val="24"/>
          <w:lang w:val="pl-PL"/>
        </w:rPr>
        <w:t xml:space="preserve">neće se unovčavati  nego se </w:t>
      </w:r>
      <w:r w:rsidR="00337D97" w:rsidRPr="005276AD">
        <w:rPr>
          <w:rFonts w:ascii="Times New Roman" w:hAnsi="Times New Roman" w:cs="Times New Roman"/>
          <w:sz w:val="24"/>
          <w:szCs w:val="24"/>
          <w:lang w:val="pl-PL"/>
        </w:rPr>
        <w:t>rashoduju se i otpisuju</w:t>
      </w:r>
      <w:r w:rsidR="00337D9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457060" w:rsidRPr="005276AD" w:rsidRDefault="00956CFE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5276AD">
        <w:rPr>
          <w:rFonts w:ascii="Times New Roman" w:hAnsi="Times New Roman" w:cs="Times New Roman"/>
          <w:sz w:val="24"/>
          <w:szCs w:val="24"/>
          <w:lang w:val="pl-PL"/>
        </w:rPr>
        <w:t>4</w:t>
      </w:r>
      <w:r w:rsidR="00457060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. Police osiguranja kod osiguratelja Merkur osiguranje d.o.o. unovčit će stečajni upravitelj prema </w:t>
      </w:r>
      <w:r w:rsidR="00AF16A0" w:rsidRPr="005276AD">
        <w:rPr>
          <w:rFonts w:ascii="Times New Roman" w:hAnsi="Times New Roman" w:cs="Times New Roman"/>
          <w:sz w:val="24"/>
          <w:szCs w:val="24"/>
          <w:lang w:val="pl-PL"/>
        </w:rPr>
        <w:t>otkupnoj vrijednosti police sukladno uvjetima osiguratelja</w:t>
      </w:r>
    </w:p>
    <w:p w:rsidR="00301224" w:rsidRPr="005276AD" w:rsidRDefault="00337D97" w:rsidP="0030122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770BF3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. </w:t>
      </w:r>
      <w:r w:rsidR="00301224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Daje se suglasnost stečajnom upravitelju da </w:t>
      </w:r>
      <w:r w:rsidR="00770BF3" w:rsidRPr="005276AD">
        <w:rPr>
          <w:rFonts w:ascii="Times New Roman" w:hAnsi="Times New Roman" w:cs="Times New Roman"/>
          <w:sz w:val="24"/>
          <w:szCs w:val="24"/>
          <w:lang w:val="pl-PL"/>
        </w:rPr>
        <w:t>angažira odvjetnika</w:t>
      </w:r>
      <w:r w:rsidR="00301224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za zastupanje</w:t>
      </w:r>
      <w:r w:rsidR="00770BF3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stečajnog dužnika u sudskim i upravnim postupcima, ukoliko se za to ukaže potreba</w:t>
      </w:r>
      <w:r w:rsidR="009022CC" w:rsidRPr="005276AD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51563" w:rsidRPr="005276AD">
        <w:rPr>
          <w:rFonts w:ascii="Times New Roman" w:hAnsi="Times New Roman" w:cs="Times New Roman"/>
          <w:sz w:val="24"/>
          <w:szCs w:val="24"/>
          <w:lang w:val="pl-PL"/>
        </w:rPr>
        <w:t>(parnice u vezi s osporavanjem tražbina i sl.)</w:t>
      </w:r>
    </w:p>
    <w:p w:rsidR="00301224" w:rsidRPr="005276AD" w:rsidRDefault="00301224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E65AD" w:rsidRPr="005276AD" w:rsidRDefault="000E65AD" w:rsidP="005276AD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604205" w:rsidRDefault="00604205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620356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 w:rsidP="000E65A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sectPr w:rsidR="00C92E1B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BCB" w:rsidRDefault="008E3BCB" w:rsidP="00581E9C">
      <w:pPr>
        <w:spacing w:after="0"/>
      </w:pPr>
      <w:r>
        <w:separator/>
      </w:r>
    </w:p>
  </w:endnote>
  <w:endnote w:type="continuationSeparator" w:id="0">
    <w:p w:rsidR="008E3BCB" w:rsidRDefault="008E3BCB" w:rsidP="00581E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BCB" w:rsidRDefault="008E3BCB" w:rsidP="00581E9C">
      <w:pPr>
        <w:spacing w:after="0"/>
      </w:pPr>
      <w:r>
        <w:separator/>
      </w:r>
    </w:p>
  </w:footnote>
  <w:footnote w:type="continuationSeparator" w:id="0">
    <w:p w:rsidR="008E3BCB" w:rsidRDefault="008E3BCB" w:rsidP="00581E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1F2"/>
    <w:multiLevelType w:val="hybridMultilevel"/>
    <w:tmpl w:val="9674556C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40DB45EA"/>
    <w:multiLevelType w:val="hybridMultilevel"/>
    <w:tmpl w:val="EB1C4F42"/>
    <w:lvl w:ilvl="0" w:tplc="D81409BC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9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5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2"/>
  </w:num>
  <w:num w:numId="5">
    <w:abstractNumId w:val="14"/>
  </w:num>
  <w:num w:numId="6">
    <w:abstractNumId w:val="13"/>
  </w:num>
  <w:num w:numId="7">
    <w:abstractNumId w:val="6"/>
  </w:num>
  <w:num w:numId="8">
    <w:abstractNumId w:val="4"/>
  </w:num>
  <w:num w:numId="9">
    <w:abstractNumId w:val="11"/>
  </w:num>
  <w:num w:numId="10">
    <w:abstractNumId w:val="5"/>
  </w:num>
  <w:num w:numId="11">
    <w:abstractNumId w:val="1"/>
  </w:num>
  <w:num w:numId="12">
    <w:abstractNumId w:val="9"/>
  </w:num>
  <w:num w:numId="13">
    <w:abstractNumId w:val="12"/>
  </w:num>
  <w:num w:numId="14">
    <w:abstractNumId w:val="15"/>
  </w:num>
  <w:num w:numId="15">
    <w:abstractNumId w:val="10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62B9C"/>
    <w:rsid w:val="0008365E"/>
    <w:rsid w:val="00086B55"/>
    <w:rsid w:val="000E65AD"/>
    <w:rsid w:val="00157B67"/>
    <w:rsid w:val="001B692B"/>
    <w:rsid w:val="00286A17"/>
    <w:rsid w:val="002B0E1F"/>
    <w:rsid w:val="002D6DFC"/>
    <w:rsid w:val="00301224"/>
    <w:rsid w:val="0032188D"/>
    <w:rsid w:val="00337D97"/>
    <w:rsid w:val="003462E9"/>
    <w:rsid w:val="003627B7"/>
    <w:rsid w:val="00384EC7"/>
    <w:rsid w:val="00457060"/>
    <w:rsid w:val="004635B7"/>
    <w:rsid w:val="0047129F"/>
    <w:rsid w:val="004D7902"/>
    <w:rsid w:val="005276AD"/>
    <w:rsid w:val="00566911"/>
    <w:rsid w:val="00581E9C"/>
    <w:rsid w:val="00591337"/>
    <w:rsid w:val="005D5B9F"/>
    <w:rsid w:val="00604205"/>
    <w:rsid w:val="00605067"/>
    <w:rsid w:val="00620356"/>
    <w:rsid w:val="006459D0"/>
    <w:rsid w:val="00664F11"/>
    <w:rsid w:val="006676ED"/>
    <w:rsid w:val="006760E4"/>
    <w:rsid w:val="00685218"/>
    <w:rsid w:val="006A7744"/>
    <w:rsid w:val="006E088C"/>
    <w:rsid w:val="007444AB"/>
    <w:rsid w:val="00770BF3"/>
    <w:rsid w:val="00793969"/>
    <w:rsid w:val="007D3569"/>
    <w:rsid w:val="007E36CE"/>
    <w:rsid w:val="00840893"/>
    <w:rsid w:val="008B1E07"/>
    <w:rsid w:val="008B45F1"/>
    <w:rsid w:val="008B7F6A"/>
    <w:rsid w:val="008C102C"/>
    <w:rsid w:val="008E3BCB"/>
    <w:rsid w:val="008F0769"/>
    <w:rsid w:val="009022CC"/>
    <w:rsid w:val="00925DEF"/>
    <w:rsid w:val="00951563"/>
    <w:rsid w:val="00956CFE"/>
    <w:rsid w:val="00966792"/>
    <w:rsid w:val="009B32B3"/>
    <w:rsid w:val="009E7750"/>
    <w:rsid w:val="00A20A5C"/>
    <w:rsid w:val="00A33DDC"/>
    <w:rsid w:val="00A47A57"/>
    <w:rsid w:val="00A70427"/>
    <w:rsid w:val="00A7626A"/>
    <w:rsid w:val="00AA65DE"/>
    <w:rsid w:val="00AF16A0"/>
    <w:rsid w:val="00AF4E49"/>
    <w:rsid w:val="00B36BBA"/>
    <w:rsid w:val="00C1781D"/>
    <w:rsid w:val="00C506E5"/>
    <w:rsid w:val="00C809C1"/>
    <w:rsid w:val="00C92E1B"/>
    <w:rsid w:val="00CB09F1"/>
    <w:rsid w:val="00CD2DB0"/>
    <w:rsid w:val="00CF344A"/>
    <w:rsid w:val="00D201F1"/>
    <w:rsid w:val="00D23E01"/>
    <w:rsid w:val="00DA08F7"/>
    <w:rsid w:val="00DF36B0"/>
    <w:rsid w:val="00E94180"/>
    <w:rsid w:val="00EE5A32"/>
    <w:rsid w:val="00F64D7E"/>
    <w:rsid w:val="00F920E3"/>
    <w:rsid w:val="00F9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E9C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F11"/>
    <w:pPr>
      <w:spacing w:after="80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4E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BodyText">
    <w:name w:val="Body Text"/>
    <w:aliases w:val="uvlaka 2,uvlaka 3"/>
    <w:basedOn w:val="Normal"/>
    <w:link w:val="BodyTextChar"/>
    <w:uiPriority w:val="99"/>
    <w:pPr>
      <w:jc w:val="both"/>
    </w:pPr>
    <w:rPr>
      <w:sz w:val="24"/>
      <w:szCs w:val="24"/>
      <w:lang w:val="pl-PL"/>
    </w:rPr>
  </w:style>
  <w:style w:type="character" w:customStyle="1" w:styleId="BodyTextChar">
    <w:name w:val="Body Text Char"/>
    <w:aliases w:val="uvlaka 2 Char,uvlaka 3 Char"/>
    <w:basedOn w:val="DefaultParagraphFont"/>
    <w:link w:val="BodyText"/>
    <w:uiPriority w:val="99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Calibri" w:hAnsi="Calibri" w:cs="Calibri"/>
      <w:lang w:eastAsia="en-US"/>
    </w:rPr>
  </w:style>
  <w:style w:type="paragraph" w:styleId="BodyText3">
    <w:name w:val="Body Text 3"/>
    <w:basedOn w:val="Normal"/>
    <w:link w:val="BodyText3Char"/>
    <w:uiPriority w:val="99"/>
    <w:rPr>
      <w:u w:val="single"/>
      <w:lang w:val="pl-PL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Calibri" w:hAnsi="Calibri" w:cs="Calibri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alibri" w:hAnsi="Calibri" w:cs="Calibri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4EC7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81E9C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E9C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0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4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87C9-CD54-4529-895D-8E3B81D8B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15682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Utema maloprodaja</cp:lastModifiedBy>
  <cp:revision>9</cp:revision>
  <dcterms:created xsi:type="dcterms:W3CDTF">2016-09-19T13:51:00Z</dcterms:created>
  <dcterms:modified xsi:type="dcterms:W3CDTF">2016-09-20T07:41:00Z</dcterms:modified>
</cp:coreProperties>
</file>